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D58" w:rsidRPr="00B23A89" w:rsidRDefault="006757D0" w:rsidP="00944D58">
      <w:pPr>
        <w:pStyle w:val="1"/>
        <w:numPr>
          <w:ilvl w:val="0"/>
          <w:numId w:val="0"/>
        </w:numPr>
        <w:tabs>
          <w:tab w:val="left" w:pos="9356"/>
        </w:tabs>
        <w:spacing w:before="0"/>
        <w:ind w:left="426" w:right="693"/>
        <w:jc w:val="both"/>
        <w:rPr>
          <w:b w:val="0"/>
          <w:sz w:val="26"/>
          <w:szCs w:val="26"/>
          <w:lang w:val="ru-RU" w:eastAsia="ru-RU"/>
        </w:rPr>
      </w:pPr>
      <w:r w:rsidRPr="006757D0">
        <w:rPr>
          <w:b w:val="0"/>
          <w:noProof/>
          <w:sz w:val="26"/>
          <w:szCs w:val="26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3810</wp:posOffset>
            </wp:positionV>
            <wp:extent cx="7772400" cy="10696575"/>
            <wp:effectExtent l="0" t="0" r="0" b="0"/>
            <wp:wrapTight wrapText="bothSides">
              <wp:wrapPolygon edited="0">
                <wp:start x="0" y="0"/>
                <wp:lineTo x="0" y="21581"/>
                <wp:lineTo x="21547" y="21581"/>
                <wp:lineTo x="21547" y="0"/>
                <wp:lineTo x="0" y="0"/>
              </wp:wrapPolygon>
            </wp:wrapTight>
            <wp:docPr id="2" name="Рисунок 2" descr="C:\Users\Admin\Desktop\Ирина 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57D0">
        <w:rPr>
          <w:b w:val="0"/>
          <w:noProof/>
          <w:sz w:val="26"/>
          <w:szCs w:val="26"/>
          <w:lang w:val="ru-RU" w:eastAsia="ru-RU" w:bidi="ar-SA"/>
        </w:rPr>
        <w:t xml:space="preserve"> </w:t>
      </w:r>
    </w:p>
    <w:p w:rsidR="00B23A89" w:rsidRPr="00B23A89" w:rsidRDefault="00B23A89" w:rsidP="00B23A89">
      <w:pPr>
        <w:pStyle w:val="32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23A89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23A89" w:rsidRPr="00B23A89" w:rsidRDefault="00B23A89" w:rsidP="00B23A89">
      <w:pPr>
        <w:jc w:val="both"/>
        <w:rPr>
          <w:b/>
          <w:sz w:val="26"/>
          <w:szCs w:val="26"/>
        </w:rPr>
      </w:pPr>
      <w:r w:rsidRPr="00B23A89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B23A89">
        <w:rPr>
          <w:rStyle w:val="33"/>
          <w:rFonts w:eastAsiaTheme="minorHAnsi"/>
          <w:sz w:val="26"/>
          <w:szCs w:val="26"/>
        </w:rPr>
        <w:t xml:space="preserve">22.02.06 Сварочное производство </w:t>
      </w:r>
      <w:bookmarkStart w:id="0" w:name="_Hlk96451753"/>
      <w:bookmarkStart w:id="1" w:name="_Hlk96451793"/>
      <w:r w:rsidRPr="00B23A89">
        <w:rPr>
          <w:rStyle w:val="33"/>
          <w:rFonts w:eastAsiaTheme="minorHAnsi"/>
          <w:sz w:val="26"/>
          <w:szCs w:val="26"/>
        </w:rPr>
        <w:t>(</w:t>
      </w:r>
      <w:r w:rsidRPr="00B23A89">
        <w:rPr>
          <w:b/>
          <w:bCs/>
          <w:sz w:val="26"/>
          <w:szCs w:val="26"/>
          <w:shd w:val="clear" w:color="auto" w:fill="FFFFFF"/>
          <w:lang w:bidi="ru-RU"/>
        </w:rPr>
        <w:t>углубленной подготовки</w:t>
      </w:r>
      <w:bookmarkEnd w:id="0"/>
      <w:r w:rsidRPr="00B23A89">
        <w:rPr>
          <w:b/>
          <w:bCs/>
          <w:sz w:val="26"/>
          <w:szCs w:val="26"/>
          <w:shd w:val="clear" w:color="auto" w:fill="FFFFFF"/>
          <w:lang w:bidi="ru-RU"/>
        </w:rPr>
        <w:t>)</w:t>
      </w:r>
      <w:r w:rsidRPr="00B23A89">
        <w:rPr>
          <w:sz w:val="26"/>
          <w:szCs w:val="26"/>
        </w:rPr>
        <w:t xml:space="preserve">, </w:t>
      </w:r>
      <w:bookmarkEnd w:id="1"/>
      <w:r w:rsidRPr="00B23A89">
        <w:rPr>
          <w:sz w:val="26"/>
          <w:szCs w:val="26"/>
        </w:rPr>
        <w:t xml:space="preserve">входит в УГС 22.00.00 </w:t>
      </w:r>
      <w:r w:rsidRPr="00B23A89">
        <w:rPr>
          <w:b/>
          <w:sz w:val="26"/>
          <w:szCs w:val="26"/>
        </w:rPr>
        <w:t>Технология материалов</w:t>
      </w:r>
      <w:r w:rsidRPr="00B23A89">
        <w:rPr>
          <w:sz w:val="26"/>
          <w:szCs w:val="26"/>
        </w:rPr>
        <w:t>;</w:t>
      </w:r>
    </w:p>
    <w:p w:rsidR="00B23A89" w:rsidRPr="00B23A89" w:rsidRDefault="00B23A89" w:rsidP="00B23A89">
      <w:pPr>
        <w:pStyle w:val="32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  <w:r w:rsidRPr="00B23A89">
        <w:rPr>
          <w:rFonts w:ascii="Times New Roman" w:hAnsi="Times New Roman" w:cs="Times New Roman"/>
          <w:b/>
          <w:i w:val="0"/>
          <w:sz w:val="26"/>
          <w:szCs w:val="26"/>
        </w:rPr>
        <w:t xml:space="preserve">- </w:t>
      </w:r>
      <w:r w:rsidRPr="00B23A89">
        <w:rPr>
          <w:rFonts w:ascii="Times New Roman" w:hAnsi="Times New Roman" w:cs="Times New Roman"/>
          <w:i w:val="0"/>
          <w:sz w:val="26"/>
          <w:szCs w:val="26"/>
        </w:rPr>
        <w:t>основной профессиональной образовательной программы по специальности</w:t>
      </w:r>
      <w:r w:rsidRPr="00B23A89">
        <w:rPr>
          <w:rStyle w:val="33"/>
          <w:rFonts w:eastAsia="Impact"/>
          <w:i w:val="0"/>
          <w:sz w:val="26"/>
          <w:szCs w:val="26"/>
        </w:rPr>
        <w:t>22.02.06 Сварочное производство</w:t>
      </w:r>
      <w:r w:rsidRPr="00B23A89">
        <w:rPr>
          <w:rFonts w:ascii="Times New Roman" w:eastAsiaTheme="minorHAnsi" w:hAnsi="Times New Roman" w:cs="Times New Roman"/>
          <w:b/>
          <w:bCs/>
          <w:i w:val="0"/>
          <w:iCs w:val="0"/>
          <w:sz w:val="26"/>
          <w:szCs w:val="26"/>
          <w:shd w:val="clear" w:color="auto" w:fill="FFFFFF"/>
          <w:lang w:eastAsia="ru-RU" w:bidi="ru-RU"/>
        </w:rPr>
        <w:t xml:space="preserve"> (</w:t>
      </w:r>
      <w:r w:rsidRPr="00B23A89">
        <w:rPr>
          <w:rFonts w:ascii="Times New Roman" w:hAnsi="Times New Roman" w:cs="Times New Roman"/>
          <w:b/>
          <w:bCs/>
          <w:i w:val="0"/>
          <w:sz w:val="26"/>
          <w:szCs w:val="26"/>
          <w:shd w:val="clear" w:color="auto" w:fill="FFFFFF"/>
          <w:lang w:eastAsia="ru-RU" w:bidi="ru-RU"/>
        </w:rPr>
        <w:t>углубленной подготовки)</w:t>
      </w:r>
      <w:r w:rsidRPr="00B23A89">
        <w:rPr>
          <w:rFonts w:ascii="Times New Roman" w:hAnsi="Times New Roman" w:cs="Times New Roman"/>
          <w:i w:val="0"/>
          <w:sz w:val="26"/>
          <w:szCs w:val="26"/>
        </w:rPr>
        <w:t>, 2019 г.;</w:t>
      </w:r>
    </w:p>
    <w:p w:rsidR="00B23A89" w:rsidRPr="00B23A89" w:rsidRDefault="00B23A89" w:rsidP="00B23A89">
      <w:pPr>
        <w:jc w:val="both"/>
        <w:rPr>
          <w:sz w:val="26"/>
          <w:szCs w:val="26"/>
        </w:rPr>
      </w:pPr>
    </w:p>
    <w:p w:rsidR="00944D58" w:rsidRPr="00B23A89" w:rsidRDefault="00944D58" w:rsidP="00944D58">
      <w:pPr>
        <w:spacing w:line="276" w:lineRule="auto"/>
        <w:ind w:right="671" w:firstLine="709"/>
        <w:jc w:val="both"/>
        <w:rPr>
          <w:rFonts w:eastAsia="Calibri"/>
          <w:sz w:val="26"/>
          <w:szCs w:val="26"/>
        </w:rPr>
      </w:pPr>
    </w:p>
    <w:p w:rsidR="00944D58" w:rsidRPr="00B23A89" w:rsidRDefault="00944D58" w:rsidP="00944D58">
      <w:pPr>
        <w:spacing w:line="276" w:lineRule="auto"/>
        <w:ind w:right="671"/>
        <w:jc w:val="both"/>
        <w:rPr>
          <w:rFonts w:eastAsia="Calibri"/>
          <w:i/>
          <w:sz w:val="26"/>
          <w:szCs w:val="26"/>
        </w:rPr>
      </w:pPr>
    </w:p>
    <w:p w:rsidR="00944D58" w:rsidRPr="00B23A89" w:rsidRDefault="00944D58" w:rsidP="00944D58">
      <w:pPr>
        <w:spacing w:line="276" w:lineRule="auto"/>
        <w:ind w:right="671"/>
        <w:rPr>
          <w:rFonts w:eastAsia="Calibri"/>
          <w:b/>
          <w:sz w:val="26"/>
          <w:szCs w:val="26"/>
          <w:u w:val="single"/>
        </w:rPr>
      </w:pPr>
    </w:p>
    <w:p w:rsidR="00944D58" w:rsidRPr="00B23A89" w:rsidRDefault="00944D58" w:rsidP="00944D58">
      <w:pPr>
        <w:spacing w:line="276" w:lineRule="auto"/>
        <w:ind w:right="671"/>
        <w:rPr>
          <w:rFonts w:eastAsia="Calibri"/>
          <w:sz w:val="26"/>
          <w:szCs w:val="26"/>
          <w:u w:val="single"/>
        </w:rPr>
      </w:pPr>
      <w:r w:rsidRPr="00B23A89">
        <w:rPr>
          <w:rFonts w:eastAsia="Calibri"/>
          <w:b/>
          <w:sz w:val="26"/>
          <w:szCs w:val="26"/>
          <w:u w:val="single"/>
        </w:rPr>
        <w:t xml:space="preserve">Организация - разработчик: </w:t>
      </w:r>
      <w:r w:rsidRPr="00B23A89">
        <w:rPr>
          <w:rFonts w:eastAsia="Calibri"/>
          <w:sz w:val="26"/>
          <w:szCs w:val="26"/>
          <w:u w:val="single"/>
        </w:rPr>
        <w:t>ГАПОУ «Казанский политехнический колледж»</w:t>
      </w:r>
    </w:p>
    <w:p w:rsidR="00944D58" w:rsidRPr="00B23A89" w:rsidRDefault="00944D58" w:rsidP="00944D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</w:p>
    <w:p w:rsidR="00356257" w:rsidRPr="00B23A89" w:rsidRDefault="00356257" w:rsidP="003562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356257" w:rsidRPr="00B23A89" w:rsidRDefault="00356257" w:rsidP="003562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356257" w:rsidRPr="00B23A89" w:rsidRDefault="00356257" w:rsidP="00356257">
      <w:pPr>
        <w:widowControl w:val="0"/>
        <w:tabs>
          <w:tab w:val="left" w:pos="6420"/>
        </w:tabs>
        <w:suppressAutoHyphens/>
        <w:rPr>
          <w:sz w:val="26"/>
          <w:szCs w:val="26"/>
        </w:rPr>
      </w:pPr>
    </w:p>
    <w:p w:rsidR="00356257" w:rsidRPr="00B23A89" w:rsidRDefault="00356257" w:rsidP="0035625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B23A89">
        <w:rPr>
          <w:bCs/>
          <w:i/>
          <w:sz w:val="26"/>
          <w:szCs w:val="26"/>
        </w:rPr>
        <w:br w:type="page"/>
      </w:r>
    </w:p>
    <w:p w:rsidR="0031096F" w:rsidRPr="00B23A89" w:rsidRDefault="0031096F" w:rsidP="0031096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B23A89">
        <w:rPr>
          <w:b/>
          <w:sz w:val="26"/>
          <w:szCs w:val="26"/>
        </w:rPr>
        <w:lastRenderedPageBreak/>
        <w:t>СОДЕРЖАНИЕ</w:t>
      </w:r>
    </w:p>
    <w:p w:rsidR="0031096F" w:rsidRPr="00B23A89" w:rsidRDefault="0031096F" w:rsidP="00310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31096F" w:rsidRPr="00B23A89" w:rsidTr="00E729B7">
        <w:tc>
          <w:tcPr>
            <w:tcW w:w="7668" w:type="dxa"/>
            <w:shd w:val="clear" w:color="auto" w:fill="auto"/>
          </w:tcPr>
          <w:p w:rsidR="0031096F" w:rsidRPr="00B23A89" w:rsidRDefault="0031096F" w:rsidP="00E729B7">
            <w:pPr>
              <w:pStyle w:val="10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1096F" w:rsidRPr="00B23A89" w:rsidRDefault="0031096F" w:rsidP="00E729B7">
            <w:pPr>
              <w:jc w:val="center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стр.</w:t>
            </w:r>
          </w:p>
        </w:tc>
      </w:tr>
      <w:tr w:rsidR="0031096F" w:rsidRPr="00B23A89" w:rsidTr="00E729B7">
        <w:tc>
          <w:tcPr>
            <w:tcW w:w="7668" w:type="dxa"/>
            <w:shd w:val="clear" w:color="auto" w:fill="auto"/>
          </w:tcPr>
          <w:p w:rsidR="0031096F" w:rsidRPr="00B23A89" w:rsidRDefault="0031096F" w:rsidP="0031096F">
            <w:pPr>
              <w:pStyle w:val="10"/>
              <w:numPr>
                <w:ilvl w:val="0"/>
                <w:numId w:val="5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B23A89">
              <w:rPr>
                <w:b/>
                <w:caps/>
                <w:sz w:val="26"/>
                <w:szCs w:val="26"/>
              </w:rPr>
              <w:t xml:space="preserve">ПАСПОРТ РАБОЧЕЙ ПРОГРАММЫ УЧЕБНОЙ ДИСЦИПЛИНЫ </w:t>
            </w:r>
          </w:p>
          <w:p w:rsidR="0031096F" w:rsidRPr="00B23A89" w:rsidRDefault="0031096F" w:rsidP="00E729B7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1096F" w:rsidRPr="00B23A89" w:rsidRDefault="0031096F" w:rsidP="00E729B7">
            <w:pPr>
              <w:jc w:val="center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4</w:t>
            </w:r>
          </w:p>
        </w:tc>
      </w:tr>
      <w:tr w:rsidR="0031096F" w:rsidRPr="00B23A89" w:rsidTr="00E729B7">
        <w:tc>
          <w:tcPr>
            <w:tcW w:w="7668" w:type="dxa"/>
            <w:shd w:val="clear" w:color="auto" w:fill="auto"/>
          </w:tcPr>
          <w:p w:rsidR="0031096F" w:rsidRPr="00B23A89" w:rsidRDefault="0031096F" w:rsidP="0031096F">
            <w:pPr>
              <w:pStyle w:val="10"/>
              <w:numPr>
                <w:ilvl w:val="0"/>
                <w:numId w:val="5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B23A89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31096F" w:rsidRPr="00B23A89" w:rsidRDefault="0031096F" w:rsidP="00E729B7">
            <w:pPr>
              <w:pStyle w:val="10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1096F" w:rsidRPr="00B23A89" w:rsidRDefault="00504CB7" w:rsidP="00E729B7">
            <w:pPr>
              <w:jc w:val="center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6</w:t>
            </w:r>
          </w:p>
        </w:tc>
      </w:tr>
      <w:tr w:rsidR="0031096F" w:rsidRPr="00B23A89" w:rsidTr="00E729B7">
        <w:trPr>
          <w:trHeight w:val="670"/>
        </w:trPr>
        <w:tc>
          <w:tcPr>
            <w:tcW w:w="7668" w:type="dxa"/>
            <w:shd w:val="clear" w:color="auto" w:fill="auto"/>
          </w:tcPr>
          <w:p w:rsidR="0031096F" w:rsidRPr="00B23A89" w:rsidRDefault="0031096F" w:rsidP="0031096F">
            <w:pPr>
              <w:pStyle w:val="10"/>
              <w:numPr>
                <w:ilvl w:val="0"/>
                <w:numId w:val="5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B23A89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31096F" w:rsidRPr="00B23A89" w:rsidRDefault="0031096F" w:rsidP="00E729B7">
            <w:pPr>
              <w:pStyle w:val="10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1096F" w:rsidRPr="00B23A89" w:rsidRDefault="00504CB7" w:rsidP="00E729B7">
            <w:pPr>
              <w:jc w:val="center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11</w:t>
            </w:r>
          </w:p>
        </w:tc>
      </w:tr>
      <w:tr w:rsidR="0031096F" w:rsidRPr="00B23A89" w:rsidTr="00E729B7">
        <w:tc>
          <w:tcPr>
            <w:tcW w:w="7668" w:type="dxa"/>
            <w:shd w:val="clear" w:color="auto" w:fill="auto"/>
          </w:tcPr>
          <w:p w:rsidR="0031096F" w:rsidRPr="00B23A89" w:rsidRDefault="0031096F" w:rsidP="0031096F">
            <w:pPr>
              <w:pStyle w:val="10"/>
              <w:numPr>
                <w:ilvl w:val="0"/>
                <w:numId w:val="5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B23A89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31096F" w:rsidRPr="00B23A89" w:rsidRDefault="0031096F" w:rsidP="00E729B7">
            <w:pPr>
              <w:pStyle w:val="10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1096F" w:rsidRPr="00B23A89" w:rsidRDefault="0031096F" w:rsidP="00504CB7">
            <w:pPr>
              <w:jc w:val="center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1</w:t>
            </w:r>
            <w:r w:rsidR="00504CB7" w:rsidRPr="00B23A89">
              <w:rPr>
                <w:sz w:val="26"/>
                <w:szCs w:val="26"/>
              </w:rPr>
              <w:t>3</w:t>
            </w:r>
          </w:p>
        </w:tc>
      </w:tr>
    </w:tbl>
    <w:p w:rsidR="00356257" w:rsidRPr="00B23A89" w:rsidRDefault="00356257" w:rsidP="003562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B23A89">
        <w:rPr>
          <w:b/>
          <w:caps/>
          <w:sz w:val="26"/>
          <w:szCs w:val="26"/>
          <w:u w:val="single"/>
        </w:rPr>
        <w:br w:type="page"/>
      </w:r>
      <w:r w:rsidRPr="00B23A89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44D58" w:rsidRPr="00B23A89" w:rsidRDefault="00944D58" w:rsidP="00944D58">
      <w:pPr>
        <w:numPr>
          <w:ilvl w:val="1"/>
          <w:numId w:val="6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200" w:line="276" w:lineRule="auto"/>
        <w:ind w:right="578"/>
        <w:contextualSpacing/>
        <w:jc w:val="both"/>
        <w:rPr>
          <w:rFonts w:eastAsia="Calibri"/>
          <w:sz w:val="26"/>
          <w:szCs w:val="26"/>
        </w:rPr>
      </w:pPr>
      <w:r w:rsidRPr="00B23A89">
        <w:rPr>
          <w:rFonts w:eastAsia="Calibri"/>
          <w:b/>
          <w:bCs/>
          <w:sz w:val="26"/>
          <w:szCs w:val="26"/>
        </w:rPr>
        <w:t>Обла</w:t>
      </w:r>
      <w:r w:rsidRPr="00B23A89">
        <w:rPr>
          <w:rFonts w:eastAsia="Calibri"/>
          <w:b/>
          <w:bCs/>
          <w:spacing w:val="-1"/>
          <w:sz w:val="26"/>
          <w:szCs w:val="26"/>
        </w:rPr>
        <w:t>с</w:t>
      </w:r>
      <w:r w:rsidRPr="00B23A89">
        <w:rPr>
          <w:rFonts w:eastAsia="Calibri"/>
          <w:b/>
          <w:bCs/>
          <w:spacing w:val="1"/>
          <w:sz w:val="26"/>
          <w:szCs w:val="26"/>
        </w:rPr>
        <w:t>т</w:t>
      </w:r>
      <w:r w:rsidRPr="00B23A89">
        <w:rPr>
          <w:rFonts w:eastAsia="Calibri"/>
          <w:b/>
          <w:bCs/>
          <w:sz w:val="26"/>
          <w:szCs w:val="26"/>
        </w:rPr>
        <w:t>ь п</w:t>
      </w:r>
      <w:r w:rsidRPr="00B23A89">
        <w:rPr>
          <w:rFonts w:eastAsia="Calibri"/>
          <w:b/>
          <w:bCs/>
          <w:spacing w:val="-2"/>
          <w:sz w:val="26"/>
          <w:szCs w:val="26"/>
        </w:rPr>
        <w:t>р</w:t>
      </w:r>
      <w:r w:rsidRPr="00B23A89">
        <w:rPr>
          <w:rFonts w:eastAsia="Calibri"/>
          <w:b/>
          <w:bCs/>
          <w:sz w:val="26"/>
          <w:szCs w:val="26"/>
        </w:rPr>
        <w:t>им</w:t>
      </w:r>
      <w:r w:rsidRPr="00B23A89">
        <w:rPr>
          <w:rFonts w:eastAsia="Calibri"/>
          <w:b/>
          <w:bCs/>
          <w:spacing w:val="-2"/>
          <w:sz w:val="26"/>
          <w:szCs w:val="26"/>
        </w:rPr>
        <w:t>е</w:t>
      </w:r>
      <w:r w:rsidRPr="00B23A89">
        <w:rPr>
          <w:rFonts w:eastAsia="Calibri"/>
          <w:b/>
          <w:bCs/>
          <w:sz w:val="26"/>
          <w:szCs w:val="26"/>
        </w:rPr>
        <w:t>н</w:t>
      </w:r>
      <w:r w:rsidRPr="00B23A89">
        <w:rPr>
          <w:rFonts w:eastAsia="Calibri"/>
          <w:b/>
          <w:bCs/>
          <w:spacing w:val="-1"/>
          <w:sz w:val="26"/>
          <w:szCs w:val="26"/>
        </w:rPr>
        <w:t>е</w:t>
      </w:r>
      <w:r w:rsidRPr="00B23A89">
        <w:rPr>
          <w:rFonts w:eastAsia="Calibri"/>
          <w:b/>
          <w:bCs/>
          <w:spacing w:val="-2"/>
          <w:sz w:val="26"/>
          <w:szCs w:val="26"/>
        </w:rPr>
        <w:t>н</w:t>
      </w:r>
      <w:r w:rsidRPr="00B23A89">
        <w:rPr>
          <w:rFonts w:eastAsia="Calibri"/>
          <w:b/>
          <w:bCs/>
          <w:sz w:val="26"/>
          <w:szCs w:val="26"/>
        </w:rPr>
        <w:t>ия рабо</w:t>
      </w:r>
      <w:r w:rsidRPr="00B23A89">
        <w:rPr>
          <w:rFonts w:eastAsia="Calibri"/>
          <w:b/>
          <w:bCs/>
          <w:spacing w:val="-1"/>
          <w:sz w:val="26"/>
          <w:szCs w:val="26"/>
        </w:rPr>
        <w:t>че</w:t>
      </w:r>
      <w:r w:rsidRPr="00B23A89">
        <w:rPr>
          <w:rFonts w:eastAsia="Calibri"/>
          <w:b/>
          <w:bCs/>
          <w:sz w:val="26"/>
          <w:szCs w:val="26"/>
        </w:rPr>
        <w:t>й программы:</w:t>
      </w:r>
    </w:p>
    <w:p w:rsidR="00944D58" w:rsidRPr="00B23A89" w:rsidRDefault="00944D58" w:rsidP="00944D5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 w:firstLine="709"/>
        <w:jc w:val="both"/>
        <w:rPr>
          <w:sz w:val="26"/>
          <w:szCs w:val="26"/>
        </w:rPr>
      </w:pPr>
      <w:r w:rsidRPr="00B23A89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B23A89">
        <w:rPr>
          <w:sz w:val="26"/>
          <w:szCs w:val="26"/>
          <w:lang w:bidi="ru-RU"/>
        </w:rPr>
        <w:t>22.02.06 Сварочное производство</w:t>
      </w:r>
      <w:r w:rsidR="00FA6222">
        <w:rPr>
          <w:sz w:val="26"/>
          <w:szCs w:val="26"/>
          <w:lang w:bidi="ru-RU"/>
        </w:rPr>
        <w:t xml:space="preserve">, </w:t>
      </w:r>
      <w:r w:rsidRPr="00B23A89">
        <w:rPr>
          <w:bCs/>
          <w:sz w:val="26"/>
          <w:szCs w:val="26"/>
        </w:rPr>
        <w:t>входящей в состав</w:t>
      </w:r>
      <w:r w:rsidRPr="00B23A89">
        <w:rPr>
          <w:sz w:val="26"/>
          <w:szCs w:val="26"/>
        </w:rPr>
        <w:t xml:space="preserve"> укрупненной группы специальности 22.00.00 «Технологии материалов».</w:t>
      </w:r>
    </w:p>
    <w:p w:rsidR="00944D58" w:rsidRPr="00B23A89" w:rsidRDefault="00944D58" w:rsidP="00944D5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 w:firstLine="709"/>
        <w:jc w:val="both"/>
        <w:rPr>
          <w:b/>
          <w:sz w:val="26"/>
          <w:szCs w:val="26"/>
        </w:rPr>
      </w:pPr>
      <w:r w:rsidRPr="00B23A89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44D58" w:rsidRPr="00B23A89" w:rsidRDefault="00944D58" w:rsidP="00944D5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bCs/>
          <w:sz w:val="26"/>
          <w:szCs w:val="26"/>
        </w:rPr>
      </w:pPr>
      <w:r w:rsidRPr="00B23A89">
        <w:rPr>
          <w:b/>
          <w:bCs/>
          <w:sz w:val="26"/>
          <w:szCs w:val="26"/>
        </w:rPr>
        <w:t>1.2</w:t>
      </w:r>
      <w:r w:rsidRPr="00B23A89">
        <w:rPr>
          <w:rFonts w:eastAsia="Calibri"/>
          <w:b/>
          <w:sz w:val="26"/>
          <w:szCs w:val="26"/>
        </w:rPr>
        <w:t xml:space="preserve">Место дисциплины в структуре программы подготовки специалистов среднего звена: </w:t>
      </w:r>
      <w:r w:rsidRPr="00B23A89">
        <w:rPr>
          <w:rFonts w:eastAsia="Calibri"/>
          <w:bCs/>
          <w:sz w:val="26"/>
          <w:szCs w:val="26"/>
        </w:rPr>
        <w:t>дисциплина входит в профессиональный учебный цикл, общепрофессиональных дисциплин,</w:t>
      </w:r>
      <w:r w:rsidRPr="00B23A89">
        <w:rPr>
          <w:rFonts w:eastAsia="Calibri"/>
          <w:sz w:val="26"/>
          <w:szCs w:val="26"/>
        </w:rPr>
        <w:t xml:space="preserve"> ФГОС СПО</w:t>
      </w:r>
      <w:r w:rsidRPr="00B23A89">
        <w:rPr>
          <w:rFonts w:eastAsia="Calibri"/>
          <w:bCs/>
          <w:sz w:val="26"/>
          <w:szCs w:val="26"/>
        </w:rPr>
        <w:t xml:space="preserve"> и является дисциплиной из вариативной части ОПОП.</w:t>
      </w:r>
    </w:p>
    <w:p w:rsidR="00944D58" w:rsidRPr="00B23A89" w:rsidRDefault="00944D58" w:rsidP="00944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B23A89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5074CB" w:rsidRPr="00B23A89" w:rsidRDefault="005074CB" w:rsidP="00507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</w:p>
    <w:p w:rsidR="0031096F" w:rsidRPr="00B23A89" w:rsidRDefault="0031096F" w:rsidP="005074CB">
      <w:pPr>
        <w:spacing w:line="276" w:lineRule="auto"/>
        <w:jc w:val="both"/>
        <w:rPr>
          <w:sz w:val="26"/>
          <w:szCs w:val="26"/>
        </w:rPr>
      </w:pPr>
      <w:r w:rsidRPr="00B23A89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984049" w:rsidRPr="00B23A89" w:rsidRDefault="00984049" w:rsidP="00984049">
      <w:pPr>
        <w:pStyle w:val="s16"/>
        <w:spacing w:before="0" w:beforeAutospacing="0" w:after="0" w:afterAutospacing="0"/>
        <w:rPr>
          <w:sz w:val="26"/>
          <w:szCs w:val="26"/>
        </w:rPr>
      </w:pPr>
      <w:r w:rsidRPr="00B23A89">
        <w:rPr>
          <w:sz w:val="26"/>
          <w:szCs w:val="26"/>
        </w:rPr>
        <w:t>уметь:</w:t>
      </w:r>
    </w:p>
    <w:p w:rsidR="00984049" w:rsidRPr="00B23A89" w:rsidRDefault="00984049" w:rsidP="00984049">
      <w:pPr>
        <w:pStyle w:val="s16"/>
        <w:spacing w:before="0" w:beforeAutospacing="0" w:after="0" w:afterAutospacing="0"/>
        <w:rPr>
          <w:sz w:val="26"/>
          <w:szCs w:val="26"/>
        </w:rPr>
      </w:pPr>
      <w:r w:rsidRPr="00B23A89">
        <w:rPr>
          <w:sz w:val="26"/>
          <w:szCs w:val="26"/>
        </w:rPr>
        <w:t>защищать свои права в соответствии с гражданским, гражданско-процессуальным и трудовым законодательством Российской Федерации;</w:t>
      </w:r>
    </w:p>
    <w:p w:rsidR="00984049" w:rsidRPr="00B23A89" w:rsidRDefault="00984049" w:rsidP="00984049">
      <w:pPr>
        <w:jc w:val="both"/>
        <w:rPr>
          <w:sz w:val="26"/>
          <w:szCs w:val="26"/>
        </w:rPr>
      </w:pPr>
      <w:r w:rsidRPr="00B23A89">
        <w:rPr>
          <w:sz w:val="26"/>
          <w:szCs w:val="26"/>
        </w:rPr>
        <w:t>анализировать и оценивать результаты и последствия деятельности (бездействия) с правовой точки зрения;</w:t>
      </w:r>
    </w:p>
    <w:p w:rsidR="00984049" w:rsidRPr="00B23A89" w:rsidRDefault="00984049" w:rsidP="00984049">
      <w:pPr>
        <w:jc w:val="both"/>
        <w:rPr>
          <w:i/>
          <w:sz w:val="26"/>
          <w:szCs w:val="26"/>
        </w:rPr>
      </w:pPr>
      <w:r w:rsidRPr="00B23A89">
        <w:rPr>
          <w:rStyle w:val="2"/>
          <w:rFonts w:eastAsia="Arial Unicode MS"/>
          <w:i/>
          <w:sz w:val="26"/>
          <w:szCs w:val="26"/>
        </w:rPr>
        <w:t xml:space="preserve"> уметь: </w:t>
      </w:r>
      <w:r w:rsidRPr="00B23A89">
        <w:rPr>
          <w:i/>
          <w:sz w:val="26"/>
          <w:szCs w:val="26"/>
        </w:rPr>
        <w:t>использовать необходимые нормативно-правовые документы; защищать свои права в соответствии с гражданским, гражданско-процессуальным и трудовым законодательством.</w:t>
      </w:r>
    </w:p>
    <w:p w:rsidR="00984049" w:rsidRPr="00B23A89" w:rsidRDefault="00984049" w:rsidP="00984049">
      <w:pPr>
        <w:pStyle w:val="s16"/>
        <w:spacing w:before="0" w:beforeAutospacing="0" w:after="0" w:afterAutospacing="0"/>
        <w:rPr>
          <w:sz w:val="26"/>
          <w:szCs w:val="26"/>
        </w:rPr>
      </w:pPr>
      <w:r w:rsidRPr="00B23A89">
        <w:rPr>
          <w:sz w:val="26"/>
          <w:szCs w:val="26"/>
        </w:rPr>
        <w:t>знать:</w:t>
      </w:r>
    </w:p>
    <w:p w:rsidR="00984049" w:rsidRPr="00B23A89" w:rsidRDefault="00984049" w:rsidP="00984049">
      <w:pPr>
        <w:pStyle w:val="s16"/>
        <w:spacing w:before="0" w:beforeAutospacing="0" w:after="0" w:afterAutospacing="0"/>
        <w:rPr>
          <w:sz w:val="26"/>
          <w:szCs w:val="26"/>
        </w:rPr>
      </w:pPr>
      <w:r w:rsidRPr="00B23A89">
        <w:rPr>
          <w:sz w:val="26"/>
          <w:szCs w:val="26"/>
        </w:rPr>
        <w:t>основные положения Конституции Российской Федерации, действующие нормативные правовые акты, регулирующие правоотношения в процессе профессиональной (трудовой) деятельности;</w:t>
      </w:r>
    </w:p>
    <w:p w:rsidR="00984049" w:rsidRPr="00B23A89" w:rsidRDefault="00984049" w:rsidP="00984049">
      <w:pPr>
        <w:pStyle w:val="s16"/>
        <w:spacing w:before="0" w:beforeAutospacing="0" w:after="0" w:afterAutospacing="0"/>
        <w:rPr>
          <w:sz w:val="26"/>
          <w:szCs w:val="26"/>
        </w:rPr>
      </w:pPr>
      <w:r w:rsidRPr="00B23A89">
        <w:rPr>
          <w:sz w:val="26"/>
          <w:szCs w:val="26"/>
        </w:rPr>
        <w:t>классификацию, основные виды и правила составления нормативных правовых актов;</w:t>
      </w:r>
    </w:p>
    <w:p w:rsidR="00984049" w:rsidRPr="00B23A89" w:rsidRDefault="00984049" w:rsidP="00984049">
      <w:pPr>
        <w:pStyle w:val="s16"/>
        <w:spacing w:before="0" w:beforeAutospacing="0" w:after="0" w:afterAutospacing="0"/>
        <w:rPr>
          <w:sz w:val="26"/>
          <w:szCs w:val="26"/>
        </w:rPr>
      </w:pPr>
      <w:r w:rsidRPr="00B23A89">
        <w:rPr>
          <w:sz w:val="26"/>
          <w:szCs w:val="26"/>
        </w:rPr>
        <w:t>права и обязанности работников в сфере профессиональной деятельности</w:t>
      </w:r>
    </w:p>
    <w:p w:rsidR="00944D58" w:rsidRPr="00B23A89" w:rsidRDefault="00944D58" w:rsidP="00984049">
      <w:pPr>
        <w:shd w:val="clear" w:color="auto" w:fill="FFFFFF"/>
        <w:jc w:val="both"/>
        <w:rPr>
          <w:i/>
          <w:sz w:val="26"/>
          <w:szCs w:val="26"/>
        </w:rPr>
      </w:pPr>
      <w:r w:rsidRPr="00B23A89">
        <w:rPr>
          <w:rStyle w:val="2"/>
          <w:rFonts w:eastAsia="Arial Unicode MS"/>
          <w:i/>
          <w:sz w:val="26"/>
          <w:szCs w:val="26"/>
        </w:rPr>
        <w:t xml:space="preserve">знать: </w:t>
      </w:r>
      <w:r w:rsidRPr="00B23A89">
        <w:rPr>
          <w:i/>
          <w:sz w:val="26"/>
          <w:szCs w:val="26"/>
        </w:rPr>
        <w:t>правовое положение субъектов предпринимательской деятельности; права и обязанности работников в сфере профессиональной деятельности; порядок заключения трудового договора и основания для его прекращения; роль государственного регулирования в обеспечении занятости населения; право социальной защиты граждан; понятие дисциплинарной и материальной ответственности работника; виды административных правонарушений и административной ответственности; нормы защиты нарушенных прав и судебный порядок разрешения споров;</w:t>
      </w:r>
    </w:p>
    <w:p w:rsidR="00984049" w:rsidRPr="00B23A89" w:rsidRDefault="00984049" w:rsidP="00984049">
      <w:pPr>
        <w:spacing w:line="276" w:lineRule="auto"/>
        <w:ind w:right="578"/>
        <w:jc w:val="both"/>
        <w:rPr>
          <w:sz w:val="26"/>
          <w:szCs w:val="26"/>
        </w:rPr>
      </w:pPr>
    </w:p>
    <w:p w:rsidR="00984049" w:rsidRPr="00B23A89" w:rsidRDefault="00984049" w:rsidP="00984049">
      <w:pPr>
        <w:spacing w:line="276" w:lineRule="auto"/>
        <w:ind w:right="578"/>
        <w:jc w:val="both"/>
        <w:rPr>
          <w:sz w:val="26"/>
          <w:szCs w:val="26"/>
        </w:rPr>
      </w:pPr>
      <w:r w:rsidRPr="00B23A89">
        <w:rPr>
          <w:sz w:val="26"/>
          <w:szCs w:val="26"/>
        </w:rPr>
        <w:t xml:space="preserve">Обучающийся должен обладать </w:t>
      </w:r>
      <w:r w:rsidRPr="00B23A89">
        <w:rPr>
          <w:b/>
          <w:bCs/>
          <w:sz w:val="26"/>
          <w:szCs w:val="26"/>
        </w:rPr>
        <w:t>общими и профессиональными компетенциями</w:t>
      </w:r>
      <w:r w:rsidRPr="00B23A89">
        <w:rPr>
          <w:sz w:val="26"/>
          <w:szCs w:val="26"/>
        </w:rPr>
        <w:t>, включающими в себя способность: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84049" w:rsidRPr="00B23A89" w:rsidRDefault="00984049" w:rsidP="00997EF1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ОК 9. Быть готовым к смене технологий в профессиональной деятельности.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1.4. Выбирать и рассчитывать основные параметры режимов работы соответствующего оборудования.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1.5. Выбирать вид и параметры режимов обработки материала с учётом применяемой технологии.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1.6. Решать типовые технологические задачи в области сварочного производства.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2.1. Осуществлять текущее планирование и организацию производственных работ на сварочном участке.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lastRenderedPageBreak/>
        <w:t>ПК 2.2. Рассчитывать основные технико-экономические показатели деятельности производственного участка.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2.3. Оценивать эффективность производственной деятельности.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2.5. Обеспечивать безопасное выполнение сварочных работ на производственном участке.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3.2. Производить типовые технические расчёты при проектировании и проверке на прочность элементов механических систем.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3.4. Использовать информационные технологии для решения прикладных задач по специальности.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3.5. Проводить патентные исследования под руководством квалифицированных специалистов.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4.1. Осуществлять технический контроль соответствия качества изделия установленным нормативам.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984049" w:rsidRPr="00B23A89" w:rsidRDefault="00984049" w:rsidP="00984049">
      <w:pPr>
        <w:pStyle w:val="s1"/>
        <w:rPr>
          <w:sz w:val="26"/>
          <w:szCs w:val="26"/>
        </w:rPr>
      </w:pPr>
      <w:r w:rsidRPr="00B23A89">
        <w:rPr>
          <w:sz w:val="26"/>
          <w:szCs w:val="26"/>
        </w:rPr>
        <w:t>ПК 4.5. Оформлять документацию по контролю качества сварки.</w:t>
      </w:r>
    </w:p>
    <w:p w:rsidR="00984049" w:rsidRPr="00B23A89" w:rsidRDefault="00984049" w:rsidP="0098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 w:firstLine="709"/>
        <w:jc w:val="both"/>
        <w:rPr>
          <w:b/>
          <w:iCs/>
          <w:sz w:val="26"/>
          <w:szCs w:val="26"/>
        </w:rPr>
      </w:pPr>
      <w:r w:rsidRPr="00B23A89">
        <w:rPr>
          <w:iCs/>
          <w:sz w:val="26"/>
          <w:szCs w:val="26"/>
        </w:rPr>
        <w:t>Содержание дисциплины имеет межпредметные связи с дисциплиной общеобразовательного цикла - физика, общепрофессионального цикла - тех</w:t>
      </w:r>
      <w:r w:rsidRPr="00B23A89">
        <w:rPr>
          <w:iCs/>
          <w:sz w:val="26"/>
          <w:szCs w:val="26"/>
        </w:rPr>
        <w:lastRenderedPageBreak/>
        <w:t>ническая механика (с ОПОП соответствующей специальности 08.02.07 Монтаж и эксплуатация внутренних сантехнических устройств, кондиционирования воздуха и вентиляции)</w:t>
      </w:r>
    </w:p>
    <w:p w:rsidR="00984049" w:rsidRPr="00B23A89" w:rsidRDefault="00984049" w:rsidP="0098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 w:firstLine="709"/>
        <w:jc w:val="both"/>
        <w:rPr>
          <w:b/>
          <w:iCs/>
          <w:sz w:val="26"/>
          <w:szCs w:val="26"/>
        </w:rPr>
      </w:pPr>
      <w:r w:rsidRPr="00B23A89">
        <w:rPr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84049" w:rsidRPr="00B23A89" w:rsidRDefault="00984049" w:rsidP="0098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 w:firstLine="709"/>
        <w:jc w:val="both"/>
        <w:rPr>
          <w:b/>
          <w:iCs/>
          <w:sz w:val="26"/>
          <w:szCs w:val="26"/>
        </w:rPr>
      </w:pPr>
      <w:r w:rsidRPr="00B23A89">
        <w:rPr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B23A89">
        <w:rPr>
          <w:i/>
          <w:sz w:val="26"/>
          <w:szCs w:val="26"/>
        </w:rPr>
        <w:t>,</w:t>
      </w:r>
      <w:r w:rsidRPr="00B23A89">
        <w:rPr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84049" w:rsidRPr="00B23A89" w:rsidRDefault="00984049" w:rsidP="00984049">
      <w:pPr>
        <w:shd w:val="clear" w:color="auto" w:fill="FFFFFF"/>
        <w:jc w:val="both"/>
        <w:rPr>
          <w:sz w:val="26"/>
          <w:szCs w:val="26"/>
        </w:rPr>
      </w:pPr>
    </w:p>
    <w:p w:rsidR="00356257" w:rsidRPr="00B23A89" w:rsidRDefault="00356257" w:rsidP="00507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B23A89">
        <w:rPr>
          <w:b/>
          <w:sz w:val="26"/>
          <w:szCs w:val="26"/>
        </w:rPr>
        <w:t xml:space="preserve">1.4. </w:t>
      </w:r>
      <w:r w:rsidR="002C4814" w:rsidRPr="00B23A89">
        <w:rPr>
          <w:b/>
          <w:sz w:val="26"/>
          <w:szCs w:val="26"/>
        </w:rPr>
        <w:t>К</w:t>
      </w:r>
      <w:r w:rsidRPr="00B23A89">
        <w:rPr>
          <w:b/>
          <w:sz w:val="26"/>
          <w:szCs w:val="26"/>
        </w:rPr>
        <w:t xml:space="preserve">оличество часов на освоение </w:t>
      </w:r>
      <w:r w:rsidR="002C4814" w:rsidRPr="00B23A89">
        <w:rPr>
          <w:b/>
          <w:sz w:val="26"/>
          <w:szCs w:val="26"/>
        </w:rPr>
        <w:t xml:space="preserve">рабочей </w:t>
      </w:r>
      <w:r w:rsidRPr="00B23A89">
        <w:rPr>
          <w:b/>
          <w:sz w:val="26"/>
          <w:szCs w:val="26"/>
        </w:rPr>
        <w:t>программы учебной дисциплины:</w:t>
      </w:r>
    </w:p>
    <w:p w:rsidR="00356257" w:rsidRPr="00B23A89" w:rsidRDefault="00356257" w:rsidP="00507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B23A89">
        <w:rPr>
          <w:sz w:val="26"/>
          <w:szCs w:val="26"/>
        </w:rPr>
        <w:t>максимальн</w:t>
      </w:r>
      <w:r w:rsidR="002C4814" w:rsidRPr="00B23A89">
        <w:rPr>
          <w:sz w:val="26"/>
          <w:szCs w:val="26"/>
        </w:rPr>
        <w:t>ой</w:t>
      </w:r>
      <w:r w:rsidRPr="00B23A89">
        <w:rPr>
          <w:sz w:val="26"/>
          <w:szCs w:val="26"/>
        </w:rPr>
        <w:t xml:space="preserve"> учебн</w:t>
      </w:r>
      <w:r w:rsidR="002C4814" w:rsidRPr="00B23A89">
        <w:rPr>
          <w:sz w:val="26"/>
          <w:szCs w:val="26"/>
        </w:rPr>
        <w:t>ой</w:t>
      </w:r>
      <w:r w:rsidRPr="00B23A89">
        <w:rPr>
          <w:sz w:val="26"/>
          <w:szCs w:val="26"/>
        </w:rPr>
        <w:t xml:space="preserve"> нагрузк</w:t>
      </w:r>
      <w:r w:rsidR="002C4814" w:rsidRPr="00B23A89">
        <w:rPr>
          <w:sz w:val="26"/>
          <w:szCs w:val="26"/>
        </w:rPr>
        <w:t>и</w:t>
      </w:r>
      <w:r w:rsidRPr="00B23A89">
        <w:rPr>
          <w:sz w:val="26"/>
          <w:szCs w:val="26"/>
        </w:rPr>
        <w:t xml:space="preserve"> обучающегося  - 9</w:t>
      </w:r>
      <w:r w:rsidR="00944D58" w:rsidRPr="00B23A89">
        <w:rPr>
          <w:sz w:val="26"/>
          <w:szCs w:val="26"/>
        </w:rPr>
        <w:t>6</w:t>
      </w:r>
      <w:r w:rsidRPr="00B23A89">
        <w:rPr>
          <w:sz w:val="26"/>
          <w:szCs w:val="26"/>
        </w:rPr>
        <w:t xml:space="preserve"> часов, в том числе:</w:t>
      </w:r>
    </w:p>
    <w:p w:rsidR="00356257" w:rsidRPr="00B23A89" w:rsidRDefault="00356257" w:rsidP="00507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 w:hanging="360"/>
        <w:jc w:val="both"/>
        <w:rPr>
          <w:sz w:val="26"/>
          <w:szCs w:val="26"/>
        </w:rPr>
      </w:pPr>
      <w:r w:rsidRPr="00B23A89">
        <w:rPr>
          <w:sz w:val="26"/>
          <w:szCs w:val="26"/>
        </w:rPr>
        <w:t>обязательн</w:t>
      </w:r>
      <w:r w:rsidR="002C4814" w:rsidRPr="00B23A89">
        <w:rPr>
          <w:sz w:val="26"/>
          <w:szCs w:val="26"/>
        </w:rPr>
        <w:t>ой</w:t>
      </w:r>
      <w:r w:rsidRPr="00B23A89">
        <w:rPr>
          <w:sz w:val="26"/>
          <w:szCs w:val="26"/>
        </w:rPr>
        <w:t xml:space="preserve"> аудиторн</w:t>
      </w:r>
      <w:r w:rsidR="002C4814" w:rsidRPr="00B23A89">
        <w:rPr>
          <w:sz w:val="26"/>
          <w:szCs w:val="26"/>
        </w:rPr>
        <w:t>ойучебной</w:t>
      </w:r>
      <w:r w:rsidRPr="00B23A89">
        <w:rPr>
          <w:sz w:val="26"/>
          <w:szCs w:val="26"/>
        </w:rPr>
        <w:t xml:space="preserve"> нагрузк</w:t>
      </w:r>
      <w:r w:rsidR="002C4814" w:rsidRPr="00B23A89">
        <w:rPr>
          <w:sz w:val="26"/>
          <w:szCs w:val="26"/>
        </w:rPr>
        <w:t>и</w:t>
      </w:r>
      <w:r w:rsidRPr="00B23A89">
        <w:rPr>
          <w:sz w:val="26"/>
          <w:szCs w:val="26"/>
        </w:rPr>
        <w:t xml:space="preserve"> обучающегося -   6</w:t>
      </w:r>
      <w:r w:rsidR="00944D58" w:rsidRPr="00B23A89">
        <w:rPr>
          <w:sz w:val="26"/>
          <w:szCs w:val="26"/>
        </w:rPr>
        <w:t>4</w:t>
      </w:r>
      <w:r w:rsidRPr="00B23A89">
        <w:rPr>
          <w:sz w:val="26"/>
          <w:szCs w:val="26"/>
        </w:rPr>
        <w:t xml:space="preserve"> часов;</w:t>
      </w:r>
    </w:p>
    <w:p w:rsidR="00356257" w:rsidRPr="00B23A89" w:rsidRDefault="00356257" w:rsidP="00507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 w:hanging="360"/>
        <w:jc w:val="both"/>
        <w:rPr>
          <w:sz w:val="26"/>
          <w:szCs w:val="26"/>
        </w:rPr>
      </w:pPr>
      <w:r w:rsidRPr="00B23A89">
        <w:rPr>
          <w:sz w:val="26"/>
          <w:szCs w:val="26"/>
        </w:rPr>
        <w:t>самостоятельн</w:t>
      </w:r>
      <w:r w:rsidR="002C4814" w:rsidRPr="00B23A89">
        <w:rPr>
          <w:sz w:val="26"/>
          <w:szCs w:val="26"/>
        </w:rPr>
        <w:t>ой</w:t>
      </w:r>
      <w:r w:rsidRPr="00B23A89">
        <w:rPr>
          <w:sz w:val="26"/>
          <w:szCs w:val="26"/>
        </w:rPr>
        <w:t xml:space="preserve"> работ</w:t>
      </w:r>
      <w:r w:rsidR="005E664A" w:rsidRPr="00B23A89">
        <w:rPr>
          <w:sz w:val="26"/>
          <w:szCs w:val="26"/>
        </w:rPr>
        <w:t>ы</w:t>
      </w:r>
      <w:r w:rsidRPr="00B23A89">
        <w:rPr>
          <w:sz w:val="26"/>
          <w:szCs w:val="26"/>
        </w:rPr>
        <w:t xml:space="preserve"> обучающегося - 3</w:t>
      </w:r>
      <w:r w:rsidR="00944D58" w:rsidRPr="00B23A89">
        <w:rPr>
          <w:sz w:val="26"/>
          <w:szCs w:val="26"/>
        </w:rPr>
        <w:t>2</w:t>
      </w:r>
      <w:r w:rsidRPr="00B23A89">
        <w:rPr>
          <w:sz w:val="26"/>
          <w:szCs w:val="26"/>
        </w:rPr>
        <w:t xml:space="preserve"> час</w:t>
      </w:r>
      <w:r w:rsidR="00944D58" w:rsidRPr="00B23A89">
        <w:rPr>
          <w:sz w:val="26"/>
          <w:szCs w:val="26"/>
        </w:rPr>
        <w:t>а</w:t>
      </w:r>
      <w:r w:rsidRPr="00B23A89">
        <w:rPr>
          <w:sz w:val="26"/>
          <w:szCs w:val="26"/>
        </w:rPr>
        <w:t>.</w:t>
      </w:r>
    </w:p>
    <w:p w:rsidR="00944D58" w:rsidRPr="00B23A89" w:rsidRDefault="00944D58" w:rsidP="00507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6"/>
          <w:szCs w:val="26"/>
        </w:rPr>
      </w:pPr>
    </w:p>
    <w:p w:rsidR="00944D58" w:rsidRPr="00B23A89" w:rsidRDefault="00944D58" w:rsidP="00507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6"/>
          <w:szCs w:val="26"/>
        </w:rPr>
      </w:pPr>
    </w:p>
    <w:p w:rsidR="00356257" w:rsidRPr="00B23A89" w:rsidRDefault="00356257" w:rsidP="00507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6"/>
          <w:szCs w:val="26"/>
        </w:rPr>
      </w:pPr>
      <w:r w:rsidRPr="00B23A89">
        <w:rPr>
          <w:b/>
          <w:sz w:val="26"/>
          <w:szCs w:val="26"/>
        </w:rPr>
        <w:t xml:space="preserve">2. СТРУКТУРА </w:t>
      </w:r>
      <w:r w:rsidR="006E4201" w:rsidRPr="00B23A89">
        <w:rPr>
          <w:b/>
          <w:sz w:val="26"/>
          <w:szCs w:val="26"/>
        </w:rPr>
        <w:t>И СОДЕРЖАНИЕ</w:t>
      </w:r>
      <w:r w:rsidRPr="00B23A89">
        <w:rPr>
          <w:b/>
          <w:sz w:val="26"/>
          <w:szCs w:val="26"/>
        </w:rPr>
        <w:t xml:space="preserve"> УЧЕБНОЙ ДИСЦИПЛИНЫ</w:t>
      </w:r>
    </w:p>
    <w:p w:rsidR="00356257" w:rsidRPr="00B23A89" w:rsidRDefault="00356257" w:rsidP="00507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sz w:val="26"/>
          <w:szCs w:val="26"/>
          <w:u w:val="single"/>
        </w:rPr>
      </w:pPr>
      <w:r w:rsidRPr="00B23A89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5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1814"/>
        <w:gridCol w:w="2051"/>
      </w:tblGrid>
      <w:tr w:rsidR="00356257" w:rsidRPr="00B23A89" w:rsidTr="00A03224">
        <w:trPr>
          <w:trHeight w:val="389"/>
        </w:trPr>
        <w:tc>
          <w:tcPr>
            <w:tcW w:w="7502" w:type="dxa"/>
            <w:gridSpan w:val="2"/>
            <w:shd w:val="clear" w:color="auto" w:fill="auto"/>
          </w:tcPr>
          <w:p w:rsidR="00356257" w:rsidRPr="00B23A89" w:rsidRDefault="00356257" w:rsidP="008605EB">
            <w:pPr>
              <w:jc w:val="center"/>
              <w:rPr>
                <w:sz w:val="26"/>
                <w:szCs w:val="26"/>
              </w:rPr>
            </w:pPr>
            <w:r w:rsidRPr="00B23A89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051" w:type="dxa"/>
            <w:shd w:val="clear" w:color="auto" w:fill="auto"/>
          </w:tcPr>
          <w:p w:rsidR="00356257" w:rsidRPr="00B23A89" w:rsidRDefault="00356257" w:rsidP="008605EB">
            <w:pPr>
              <w:jc w:val="center"/>
              <w:rPr>
                <w:iCs/>
                <w:sz w:val="26"/>
                <w:szCs w:val="26"/>
              </w:rPr>
            </w:pPr>
            <w:r w:rsidRPr="00B23A89">
              <w:rPr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356257" w:rsidRPr="00B23A89" w:rsidTr="00A03224">
        <w:trPr>
          <w:trHeight w:val="241"/>
        </w:trPr>
        <w:tc>
          <w:tcPr>
            <w:tcW w:w="7502" w:type="dxa"/>
            <w:gridSpan w:val="2"/>
            <w:shd w:val="clear" w:color="auto" w:fill="auto"/>
          </w:tcPr>
          <w:p w:rsidR="00356257" w:rsidRPr="00B23A89" w:rsidRDefault="00356257" w:rsidP="008605EB">
            <w:pPr>
              <w:rPr>
                <w:b/>
                <w:sz w:val="26"/>
                <w:szCs w:val="26"/>
              </w:rPr>
            </w:pPr>
            <w:r w:rsidRPr="00B23A89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051" w:type="dxa"/>
            <w:shd w:val="clear" w:color="auto" w:fill="auto"/>
          </w:tcPr>
          <w:p w:rsidR="00356257" w:rsidRPr="00B23A89" w:rsidRDefault="00944D58" w:rsidP="008605EB">
            <w:pPr>
              <w:jc w:val="center"/>
              <w:rPr>
                <w:i/>
                <w:iCs/>
                <w:sz w:val="26"/>
                <w:szCs w:val="26"/>
              </w:rPr>
            </w:pPr>
            <w:r w:rsidRPr="00B23A89">
              <w:rPr>
                <w:i/>
                <w:iCs/>
                <w:sz w:val="26"/>
                <w:szCs w:val="26"/>
              </w:rPr>
              <w:t>96</w:t>
            </w:r>
          </w:p>
        </w:tc>
      </w:tr>
      <w:tr w:rsidR="00356257" w:rsidRPr="00B23A89" w:rsidTr="00A03224">
        <w:trPr>
          <w:trHeight w:val="268"/>
        </w:trPr>
        <w:tc>
          <w:tcPr>
            <w:tcW w:w="7502" w:type="dxa"/>
            <w:gridSpan w:val="2"/>
            <w:shd w:val="clear" w:color="auto" w:fill="auto"/>
          </w:tcPr>
          <w:p w:rsidR="00356257" w:rsidRPr="00B23A89" w:rsidRDefault="00356257" w:rsidP="008605EB">
            <w:pPr>
              <w:jc w:val="both"/>
              <w:rPr>
                <w:sz w:val="26"/>
                <w:szCs w:val="26"/>
              </w:rPr>
            </w:pPr>
            <w:r w:rsidRPr="00B23A89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051" w:type="dxa"/>
            <w:shd w:val="clear" w:color="auto" w:fill="auto"/>
          </w:tcPr>
          <w:p w:rsidR="00356257" w:rsidRPr="00B23A89" w:rsidRDefault="00805F09" w:rsidP="00944D58">
            <w:pPr>
              <w:jc w:val="center"/>
              <w:rPr>
                <w:i/>
                <w:iCs/>
                <w:sz w:val="26"/>
                <w:szCs w:val="26"/>
              </w:rPr>
            </w:pPr>
            <w:r w:rsidRPr="00B23A89">
              <w:rPr>
                <w:i/>
                <w:iCs/>
                <w:sz w:val="26"/>
                <w:szCs w:val="26"/>
              </w:rPr>
              <w:t>6</w:t>
            </w:r>
            <w:r w:rsidR="00944D58" w:rsidRPr="00B23A89">
              <w:rPr>
                <w:i/>
                <w:iCs/>
                <w:sz w:val="26"/>
                <w:szCs w:val="26"/>
              </w:rPr>
              <w:t>4</w:t>
            </w:r>
          </w:p>
        </w:tc>
      </w:tr>
      <w:tr w:rsidR="00356257" w:rsidRPr="00B23A89" w:rsidTr="00A03224">
        <w:trPr>
          <w:trHeight w:val="268"/>
        </w:trPr>
        <w:tc>
          <w:tcPr>
            <w:tcW w:w="7502" w:type="dxa"/>
            <w:gridSpan w:val="2"/>
            <w:shd w:val="clear" w:color="auto" w:fill="auto"/>
          </w:tcPr>
          <w:p w:rsidR="00356257" w:rsidRPr="00B23A89" w:rsidRDefault="00356257" w:rsidP="008605EB">
            <w:pPr>
              <w:jc w:val="both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в том числе:</w:t>
            </w:r>
          </w:p>
        </w:tc>
        <w:tc>
          <w:tcPr>
            <w:tcW w:w="2051" w:type="dxa"/>
            <w:shd w:val="clear" w:color="auto" w:fill="auto"/>
          </w:tcPr>
          <w:p w:rsidR="00356257" w:rsidRPr="00B23A89" w:rsidRDefault="00356257" w:rsidP="008605E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356257" w:rsidRPr="00B23A89" w:rsidTr="00A03224">
        <w:trPr>
          <w:trHeight w:val="268"/>
        </w:trPr>
        <w:tc>
          <w:tcPr>
            <w:tcW w:w="7502" w:type="dxa"/>
            <w:gridSpan w:val="2"/>
            <w:shd w:val="clear" w:color="auto" w:fill="auto"/>
          </w:tcPr>
          <w:p w:rsidR="00356257" w:rsidRPr="00B23A89" w:rsidRDefault="00356257" w:rsidP="005355F9">
            <w:pPr>
              <w:jc w:val="both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 xml:space="preserve"> практические работы</w:t>
            </w:r>
          </w:p>
        </w:tc>
        <w:tc>
          <w:tcPr>
            <w:tcW w:w="2051" w:type="dxa"/>
            <w:shd w:val="clear" w:color="auto" w:fill="auto"/>
          </w:tcPr>
          <w:p w:rsidR="00356257" w:rsidRPr="00B23A89" w:rsidRDefault="00944D58" w:rsidP="008605EB">
            <w:pPr>
              <w:jc w:val="center"/>
              <w:rPr>
                <w:i/>
                <w:iCs/>
                <w:sz w:val="26"/>
                <w:szCs w:val="26"/>
                <w:lang w:val="en-US"/>
              </w:rPr>
            </w:pPr>
            <w:r w:rsidRPr="00B23A89">
              <w:rPr>
                <w:i/>
                <w:iCs/>
                <w:sz w:val="26"/>
                <w:szCs w:val="26"/>
              </w:rPr>
              <w:t>2</w:t>
            </w:r>
            <w:r w:rsidR="00E70C53" w:rsidRPr="00B23A89">
              <w:rPr>
                <w:i/>
                <w:iCs/>
                <w:sz w:val="26"/>
                <w:szCs w:val="26"/>
              </w:rPr>
              <w:t>0</w:t>
            </w:r>
          </w:p>
        </w:tc>
      </w:tr>
      <w:tr w:rsidR="00356257" w:rsidRPr="00B23A89" w:rsidTr="00A03224">
        <w:trPr>
          <w:trHeight w:val="268"/>
        </w:trPr>
        <w:tc>
          <w:tcPr>
            <w:tcW w:w="7502" w:type="dxa"/>
            <w:gridSpan w:val="2"/>
            <w:shd w:val="clear" w:color="auto" w:fill="auto"/>
          </w:tcPr>
          <w:p w:rsidR="00356257" w:rsidRPr="00B23A89" w:rsidRDefault="00356257" w:rsidP="008605EB">
            <w:pPr>
              <w:jc w:val="both"/>
              <w:rPr>
                <w:b/>
                <w:sz w:val="26"/>
                <w:szCs w:val="26"/>
              </w:rPr>
            </w:pPr>
            <w:r w:rsidRPr="00B23A89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51" w:type="dxa"/>
            <w:shd w:val="clear" w:color="auto" w:fill="auto"/>
          </w:tcPr>
          <w:p w:rsidR="00356257" w:rsidRPr="00B23A89" w:rsidRDefault="00717B37" w:rsidP="00944D58">
            <w:pPr>
              <w:jc w:val="center"/>
              <w:rPr>
                <w:i/>
                <w:iCs/>
                <w:sz w:val="26"/>
                <w:szCs w:val="26"/>
                <w:lang w:val="en-US"/>
              </w:rPr>
            </w:pPr>
            <w:r w:rsidRPr="00B23A89">
              <w:rPr>
                <w:i/>
                <w:iCs/>
                <w:sz w:val="26"/>
                <w:szCs w:val="26"/>
              </w:rPr>
              <w:t>3</w:t>
            </w:r>
            <w:r w:rsidR="00944D58" w:rsidRPr="00B23A89">
              <w:rPr>
                <w:i/>
                <w:iCs/>
                <w:sz w:val="26"/>
                <w:szCs w:val="26"/>
              </w:rPr>
              <w:t>2</w:t>
            </w:r>
          </w:p>
        </w:tc>
      </w:tr>
      <w:tr w:rsidR="00356257" w:rsidRPr="00B23A89" w:rsidTr="00A03224">
        <w:trPr>
          <w:trHeight w:val="282"/>
        </w:trPr>
        <w:tc>
          <w:tcPr>
            <w:tcW w:w="7502" w:type="dxa"/>
            <w:gridSpan w:val="2"/>
            <w:shd w:val="clear" w:color="auto" w:fill="auto"/>
          </w:tcPr>
          <w:p w:rsidR="00356257" w:rsidRPr="00B23A89" w:rsidRDefault="00356257" w:rsidP="008605EB">
            <w:pPr>
              <w:jc w:val="both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в том числе:</w:t>
            </w:r>
          </w:p>
        </w:tc>
        <w:tc>
          <w:tcPr>
            <w:tcW w:w="2051" w:type="dxa"/>
            <w:shd w:val="clear" w:color="auto" w:fill="auto"/>
          </w:tcPr>
          <w:p w:rsidR="00356257" w:rsidRPr="00B23A89" w:rsidRDefault="00356257" w:rsidP="008605E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356257" w:rsidRPr="00B23A89" w:rsidTr="00A03224">
        <w:trPr>
          <w:trHeight w:val="262"/>
        </w:trPr>
        <w:tc>
          <w:tcPr>
            <w:tcW w:w="750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356257" w:rsidRPr="00B23A89" w:rsidRDefault="005E664A" w:rsidP="005E664A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Проработка учебной и нормативной литературы;</w:t>
            </w:r>
          </w:p>
          <w:p w:rsidR="005E664A" w:rsidRPr="00B23A89" w:rsidRDefault="005E664A" w:rsidP="005E664A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подготовка отчетов по практическим занятиям;</w:t>
            </w:r>
          </w:p>
          <w:p w:rsidR="005E664A" w:rsidRPr="00B23A89" w:rsidRDefault="005E664A" w:rsidP="005E664A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выполнение презентаций, рефератов, индивидуальных заданий.</w:t>
            </w:r>
          </w:p>
        </w:tc>
        <w:tc>
          <w:tcPr>
            <w:tcW w:w="2051" w:type="dxa"/>
            <w:tcBorders>
              <w:bottom w:val="single" w:sz="6" w:space="0" w:color="000000"/>
            </w:tcBorders>
            <w:shd w:val="clear" w:color="auto" w:fill="auto"/>
          </w:tcPr>
          <w:p w:rsidR="00356257" w:rsidRPr="00B23A89" w:rsidRDefault="005355F9" w:rsidP="005355F9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  <w:r w:rsidRPr="00B23A89">
              <w:rPr>
                <w:i/>
                <w:iCs/>
                <w:sz w:val="26"/>
                <w:szCs w:val="26"/>
              </w:rPr>
              <w:t>8</w:t>
            </w:r>
          </w:p>
          <w:p w:rsidR="005355F9" w:rsidRPr="00B23A89" w:rsidRDefault="005355F9" w:rsidP="005355F9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  <w:r w:rsidRPr="00B23A89">
              <w:rPr>
                <w:i/>
                <w:iCs/>
                <w:sz w:val="26"/>
                <w:szCs w:val="26"/>
              </w:rPr>
              <w:t>18</w:t>
            </w:r>
          </w:p>
          <w:p w:rsidR="005355F9" w:rsidRPr="00B23A89" w:rsidRDefault="00944D58" w:rsidP="005355F9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  <w:r w:rsidRPr="00B23A89">
              <w:rPr>
                <w:i/>
                <w:iCs/>
                <w:sz w:val="26"/>
                <w:szCs w:val="26"/>
              </w:rPr>
              <w:t>6</w:t>
            </w:r>
          </w:p>
        </w:tc>
      </w:tr>
      <w:tr w:rsidR="005E664A" w:rsidRPr="00B23A89" w:rsidTr="00A03224">
        <w:trPr>
          <w:trHeight w:val="586"/>
        </w:trPr>
        <w:tc>
          <w:tcPr>
            <w:tcW w:w="5688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5E664A" w:rsidRPr="00B23A89" w:rsidRDefault="00E6081D" w:rsidP="00E6081D">
            <w:pPr>
              <w:rPr>
                <w:iCs/>
                <w:sz w:val="26"/>
                <w:szCs w:val="26"/>
              </w:rPr>
            </w:pPr>
            <w:r w:rsidRPr="00B84737">
              <w:rPr>
                <w:rFonts w:eastAsia="Calibri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4737">
              <w:rPr>
                <w:rFonts w:eastAsia="Calibri"/>
                <w:b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3865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5E664A" w:rsidRPr="00B23A89" w:rsidRDefault="00A03224" w:rsidP="00386A40">
            <w:pPr>
              <w:ind w:left="5"/>
              <w:jc w:val="right"/>
              <w:rPr>
                <w:iCs/>
                <w:sz w:val="26"/>
                <w:szCs w:val="26"/>
              </w:rPr>
            </w:pPr>
            <w:r w:rsidRPr="00B23A89">
              <w:rPr>
                <w:i/>
                <w:iCs/>
                <w:sz w:val="26"/>
                <w:szCs w:val="26"/>
              </w:rPr>
              <w:t xml:space="preserve">дифференцированный зачет </w:t>
            </w:r>
          </w:p>
        </w:tc>
      </w:tr>
    </w:tbl>
    <w:p w:rsidR="00356257" w:rsidRPr="00B23A89" w:rsidRDefault="00356257" w:rsidP="003562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356257" w:rsidRPr="00B23A89" w:rsidSect="00494799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356257" w:rsidRPr="00B23A89" w:rsidRDefault="00356257" w:rsidP="0035625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i/>
          <w:sz w:val="26"/>
          <w:szCs w:val="26"/>
          <w:u w:val="single"/>
        </w:rPr>
      </w:pPr>
      <w:r w:rsidRPr="00B23A89">
        <w:rPr>
          <w:b/>
          <w:sz w:val="26"/>
          <w:szCs w:val="26"/>
        </w:rPr>
        <w:lastRenderedPageBreak/>
        <w:t>2.2. Тематический план и содержание учебной дисциплины  Правовое обеспечение профессиональной деятельности</w:t>
      </w:r>
    </w:p>
    <w:p w:rsidR="00356257" w:rsidRPr="00B23A89" w:rsidRDefault="00356257" w:rsidP="003562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6"/>
          <w:szCs w:val="26"/>
        </w:rPr>
      </w:pPr>
      <w:r w:rsidRPr="00B23A89">
        <w:rPr>
          <w:bCs/>
          <w:i/>
          <w:sz w:val="26"/>
          <w:szCs w:val="26"/>
        </w:rPr>
        <w:tab/>
      </w:r>
      <w:r w:rsidRPr="00B23A89">
        <w:rPr>
          <w:bCs/>
          <w:i/>
          <w:sz w:val="26"/>
          <w:szCs w:val="26"/>
        </w:rPr>
        <w:tab/>
      </w:r>
      <w:r w:rsidRPr="00B23A89">
        <w:rPr>
          <w:bCs/>
          <w:i/>
          <w:sz w:val="26"/>
          <w:szCs w:val="26"/>
        </w:rPr>
        <w:tab/>
      </w:r>
    </w:p>
    <w:tbl>
      <w:tblPr>
        <w:tblW w:w="15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0"/>
        <w:gridCol w:w="23"/>
        <w:gridCol w:w="22"/>
        <w:gridCol w:w="9643"/>
        <w:gridCol w:w="10"/>
        <w:gridCol w:w="1833"/>
        <w:gridCol w:w="10"/>
        <w:gridCol w:w="1411"/>
        <w:gridCol w:w="10"/>
      </w:tblGrid>
      <w:tr w:rsidR="00356257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28" w:type="dxa"/>
            <w:gridSpan w:val="4"/>
          </w:tcPr>
          <w:p w:rsidR="00356257" w:rsidRPr="00B23A89" w:rsidRDefault="00356257" w:rsidP="00CD0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Содержание учебного материала,  практические занятия, самостоятельная работа обучающихся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21" w:type="dxa"/>
            <w:gridSpan w:val="2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56257" w:rsidRPr="00B23A89" w:rsidTr="00984049">
        <w:trPr>
          <w:gridAfter w:val="1"/>
          <w:wAfter w:w="10" w:type="dxa"/>
          <w:trHeight w:val="135"/>
        </w:trPr>
        <w:tc>
          <w:tcPr>
            <w:tcW w:w="2376" w:type="dxa"/>
          </w:tcPr>
          <w:p w:rsidR="00356257" w:rsidRPr="00B23A89" w:rsidRDefault="00356257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9928" w:type="dxa"/>
            <w:gridSpan w:val="4"/>
          </w:tcPr>
          <w:p w:rsidR="00356257" w:rsidRPr="00B23A89" w:rsidRDefault="00356257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56257" w:rsidRPr="00B23A89" w:rsidRDefault="00356257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</w:tcPr>
          <w:p w:rsidR="00356257" w:rsidRPr="00B23A89" w:rsidRDefault="00356257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CD0264" w:rsidRPr="00B23A89" w:rsidTr="00984049">
        <w:trPr>
          <w:gridAfter w:val="1"/>
          <w:wAfter w:w="10" w:type="dxa"/>
          <w:trHeight w:val="135"/>
        </w:trPr>
        <w:tc>
          <w:tcPr>
            <w:tcW w:w="2376" w:type="dxa"/>
          </w:tcPr>
          <w:p w:rsidR="00CD0264" w:rsidRPr="00B23A89" w:rsidRDefault="00CD0264" w:rsidP="005074CB">
            <w:pPr>
              <w:pStyle w:val="ab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9928" w:type="dxa"/>
            <w:gridSpan w:val="4"/>
          </w:tcPr>
          <w:p w:rsidR="00CD0264" w:rsidRPr="00B23A89" w:rsidRDefault="00CD0264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CD0264" w:rsidRPr="00B23A89" w:rsidRDefault="00CD0264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CD0264" w:rsidRPr="00B23A89" w:rsidRDefault="00CD0264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D0264" w:rsidRPr="00B23A89" w:rsidTr="00984049">
        <w:trPr>
          <w:gridAfter w:val="1"/>
          <w:wAfter w:w="10" w:type="dxa"/>
          <w:trHeight w:val="589"/>
        </w:trPr>
        <w:tc>
          <w:tcPr>
            <w:tcW w:w="2376" w:type="dxa"/>
          </w:tcPr>
          <w:p w:rsidR="00CD0264" w:rsidRPr="00B23A89" w:rsidRDefault="00CD0264" w:rsidP="00CD0264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</w:rPr>
              <w:t>Раздел 1.</w:t>
            </w:r>
          </w:p>
          <w:p w:rsidR="00494799" w:rsidRPr="00B23A89" w:rsidRDefault="00CD0264" w:rsidP="00A03224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</w:rPr>
              <w:t>Основы конституционного права</w:t>
            </w:r>
          </w:p>
          <w:p w:rsidR="00A03224" w:rsidRPr="00B23A89" w:rsidRDefault="00A03224" w:rsidP="00A03224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9928" w:type="dxa"/>
            <w:gridSpan w:val="4"/>
          </w:tcPr>
          <w:p w:rsidR="00CD0264" w:rsidRPr="00B23A89" w:rsidRDefault="00CD0264" w:rsidP="008605EB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CD0264" w:rsidRPr="00B23A89" w:rsidRDefault="00CD0264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  <w:p w:rsidR="00CD0264" w:rsidRPr="00B23A89" w:rsidRDefault="003B63FD" w:rsidP="00DD71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color w:val="FF0000"/>
                <w:sz w:val="26"/>
                <w:szCs w:val="26"/>
              </w:rPr>
            </w:pPr>
            <w:r w:rsidRPr="00B23A89">
              <w:rPr>
                <w:b/>
                <w:bCs/>
                <w:i/>
                <w:color w:val="FF0000"/>
                <w:sz w:val="26"/>
                <w:szCs w:val="26"/>
              </w:rPr>
              <w:t>18</w:t>
            </w:r>
          </w:p>
        </w:tc>
        <w:tc>
          <w:tcPr>
            <w:tcW w:w="1421" w:type="dxa"/>
            <w:gridSpan w:val="2"/>
            <w:vMerge w:val="restart"/>
            <w:shd w:val="clear" w:color="auto" w:fill="A6A6A6" w:themeFill="background1" w:themeFillShade="A6"/>
          </w:tcPr>
          <w:p w:rsidR="00CD0264" w:rsidRPr="00B23A89" w:rsidRDefault="00CD0264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CD0264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</w:tcPr>
          <w:p w:rsidR="00CD0264" w:rsidRPr="00B23A89" w:rsidRDefault="00CD0264" w:rsidP="008605EB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</w:rPr>
              <w:t>Тема 1.1</w:t>
            </w: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</w:p>
          <w:p w:rsidR="00CD0264" w:rsidRPr="00B23A89" w:rsidRDefault="00CD0264" w:rsidP="008605EB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23A89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Основы </w:t>
            </w:r>
          </w:p>
          <w:p w:rsidR="00CD0264" w:rsidRPr="00B23A89" w:rsidRDefault="00CD0264" w:rsidP="008605E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3A89">
              <w:rPr>
                <w:rFonts w:ascii="Times New Roman" w:eastAsia="Times New Roman" w:hAnsi="Times New Roman"/>
                <w:b/>
                <w:sz w:val="26"/>
                <w:szCs w:val="26"/>
              </w:rPr>
              <w:t>Конституции РФ</w:t>
            </w:r>
          </w:p>
        </w:tc>
        <w:tc>
          <w:tcPr>
            <w:tcW w:w="9928" w:type="dxa"/>
            <w:gridSpan w:val="4"/>
          </w:tcPr>
          <w:p w:rsidR="00CD0264" w:rsidRPr="00B23A89" w:rsidRDefault="00CD0264" w:rsidP="008605EB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B23A89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CD0264" w:rsidRPr="00B23A89" w:rsidRDefault="00CD0264" w:rsidP="008605EB">
            <w:pPr>
              <w:pStyle w:val="ab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B23A89">
              <w:rPr>
                <w:rFonts w:ascii="Times New Roman" w:hAnsi="Times New Roman"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shd w:val="clear" w:color="auto" w:fill="A6A6A6" w:themeFill="background1" w:themeFillShade="A6"/>
          </w:tcPr>
          <w:p w:rsidR="00CD0264" w:rsidRPr="00B23A89" w:rsidRDefault="00CD0264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56257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" w:type="dxa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688" w:type="dxa"/>
            <w:gridSpan w:val="3"/>
          </w:tcPr>
          <w:p w:rsidR="00356257" w:rsidRPr="00B23A89" w:rsidRDefault="00356257" w:rsidP="00DD7143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Конституция РФ – основной закон государства.</w:t>
            </w: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Основы правового статуса личности. Основные права и свободы человека и гражданина</w:t>
            </w: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421" w:type="dxa"/>
            <w:gridSpan w:val="2"/>
          </w:tcPr>
          <w:p w:rsidR="00356257" w:rsidRPr="00B23A89" w:rsidRDefault="00DD7143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356257" w:rsidRPr="00B23A89" w:rsidTr="00984049">
        <w:trPr>
          <w:gridAfter w:val="1"/>
          <w:wAfter w:w="10" w:type="dxa"/>
          <w:trHeight w:val="141"/>
        </w:trPr>
        <w:tc>
          <w:tcPr>
            <w:tcW w:w="2376" w:type="dxa"/>
            <w:vMerge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356257" w:rsidRPr="00B23A89" w:rsidRDefault="00356257" w:rsidP="008605EB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Практическ</w:t>
            </w:r>
            <w:r w:rsidR="00A03224" w:rsidRPr="00B23A89">
              <w:rPr>
                <w:sz w:val="26"/>
                <w:szCs w:val="26"/>
              </w:rPr>
              <w:t>ие занятия</w:t>
            </w:r>
          </w:p>
          <w:p w:rsidR="00356257" w:rsidRPr="00B23A89" w:rsidRDefault="00CD0264" w:rsidP="008605EB">
            <w:pPr>
              <w:rPr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 xml:space="preserve">Практическое занятие </w:t>
            </w:r>
            <w:r w:rsidR="00356257" w:rsidRPr="00B23A89">
              <w:rPr>
                <w:bCs/>
                <w:sz w:val="26"/>
                <w:szCs w:val="26"/>
              </w:rPr>
              <w:t>1 Решение правовых ситуаций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 w:val="restart"/>
            <w:shd w:val="clear" w:color="auto" w:fill="C0C0C0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56257" w:rsidRPr="00B23A89" w:rsidTr="00984049">
        <w:trPr>
          <w:gridAfter w:val="1"/>
          <w:wAfter w:w="10" w:type="dxa"/>
          <w:trHeight w:val="91"/>
        </w:trPr>
        <w:tc>
          <w:tcPr>
            <w:tcW w:w="2376" w:type="dxa"/>
            <w:vMerge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356257" w:rsidRPr="00B23A89" w:rsidRDefault="00356257" w:rsidP="008605EB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 xml:space="preserve">Самостоятельная работа обучающихся </w:t>
            </w:r>
          </w:p>
          <w:p w:rsidR="00DD7143" w:rsidRPr="00B23A89" w:rsidRDefault="008E54B3" w:rsidP="008E54B3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Проработка нормативного материала [2] гл. 1, 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56257" w:rsidRPr="00B23A89" w:rsidRDefault="00DD7143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shd w:val="clear" w:color="auto" w:fill="C0C0C0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56257" w:rsidRPr="00B23A89" w:rsidTr="00984049">
        <w:trPr>
          <w:gridAfter w:val="1"/>
          <w:wAfter w:w="10" w:type="dxa"/>
          <w:trHeight w:val="172"/>
        </w:trPr>
        <w:tc>
          <w:tcPr>
            <w:tcW w:w="2376" w:type="dxa"/>
            <w:vMerge w:val="restart"/>
          </w:tcPr>
          <w:p w:rsidR="00356257" w:rsidRPr="00B23A89" w:rsidRDefault="00356257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Тема 1</w:t>
            </w:r>
            <w:r w:rsidR="00DD7143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.2</w:t>
            </w:r>
            <w:r w:rsidR="00CD0264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</w:p>
          <w:p w:rsidR="00356257" w:rsidRPr="00B23A89" w:rsidRDefault="00356257" w:rsidP="008605EB">
            <w:pPr>
              <w:pStyle w:val="ab"/>
              <w:jc w:val="center"/>
              <w:rPr>
                <w:rFonts w:ascii="Times New Roman" w:hAnsi="Times New Roman"/>
                <w:b/>
                <w:spacing w:val="-8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Правовое поло</w:t>
            </w:r>
            <w:r w:rsidRPr="00B23A89">
              <w:rPr>
                <w:rFonts w:ascii="Times New Roman" w:hAnsi="Times New Roman"/>
                <w:b/>
                <w:spacing w:val="-8"/>
                <w:sz w:val="26"/>
                <w:szCs w:val="26"/>
                <w:lang w:val="ru-RU"/>
              </w:rPr>
              <w:t>жение государственных</w:t>
            </w:r>
          </w:p>
          <w:p w:rsidR="00356257" w:rsidRPr="00B23A89" w:rsidRDefault="00356257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pacing w:val="-8"/>
                <w:sz w:val="26"/>
                <w:szCs w:val="26"/>
                <w:lang w:val="ru-RU"/>
              </w:rPr>
              <w:t>орга</w:t>
            </w: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нов РФ</w:t>
            </w:r>
          </w:p>
        </w:tc>
        <w:tc>
          <w:tcPr>
            <w:tcW w:w="9928" w:type="dxa"/>
            <w:gridSpan w:val="4"/>
          </w:tcPr>
          <w:p w:rsidR="00356257" w:rsidRPr="00B23A89" w:rsidRDefault="00356257" w:rsidP="008605EB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B23A89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3B63FD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  <w:p w:rsidR="003B63FD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  <w:p w:rsidR="003B63FD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  <w:p w:rsidR="00356257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4</w:t>
            </w:r>
          </w:p>
        </w:tc>
        <w:tc>
          <w:tcPr>
            <w:tcW w:w="1421" w:type="dxa"/>
            <w:gridSpan w:val="2"/>
            <w:vMerge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56257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" w:type="dxa"/>
          </w:tcPr>
          <w:p w:rsidR="00356257" w:rsidRPr="00B23A89" w:rsidRDefault="00356257" w:rsidP="008605EB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B23A8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688" w:type="dxa"/>
            <w:gridSpan w:val="3"/>
          </w:tcPr>
          <w:p w:rsidR="003B63FD" w:rsidRPr="00B23A89" w:rsidRDefault="00356257" w:rsidP="00494799">
            <w:pPr>
              <w:pStyle w:val="ab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Принципы функционирования органов государственной власти РФ.</w:t>
            </w:r>
          </w:p>
          <w:p w:rsidR="003B63FD" w:rsidRPr="00B23A89" w:rsidRDefault="00356257" w:rsidP="00494799">
            <w:pPr>
              <w:pStyle w:val="ab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Законодательные и исполнительные органы власти РФ.  </w:t>
            </w:r>
          </w:p>
          <w:p w:rsidR="003E37AC" w:rsidRPr="00B23A89" w:rsidRDefault="00356257" w:rsidP="00494799">
            <w:pPr>
              <w:pStyle w:val="ab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Судебная власть и прокурорский надзор в РФ. Контрольно-надзорные инстанции и силовые структуры РФ. </w:t>
            </w:r>
          </w:p>
          <w:p w:rsidR="00494799" w:rsidRPr="00B23A89" w:rsidRDefault="00494799" w:rsidP="00494799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</w:tcPr>
          <w:p w:rsidR="00356257" w:rsidRPr="00B23A89" w:rsidRDefault="00DD7143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356257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494799" w:rsidRPr="00B23A89" w:rsidRDefault="00494799" w:rsidP="008E54B3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vMerge w:val="restart"/>
            <w:shd w:val="clear" w:color="auto" w:fill="C0C0C0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56257" w:rsidRPr="00B23A89" w:rsidTr="00984049">
        <w:trPr>
          <w:gridAfter w:val="1"/>
          <w:wAfter w:w="10" w:type="dxa"/>
          <w:trHeight w:val="229"/>
        </w:trPr>
        <w:tc>
          <w:tcPr>
            <w:tcW w:w="2376" w:type="dxa"/>
            <w:vMerge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356257" w:rsidRPr="00B23A89" w:rsidRDefault="00356257" w:rsidP="008605EB">
            <w:pPr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Самостоятельная работа обучающихся</w:t>
            </w:r>
          </w:p>
          <w:p w:rsidR="00356257" w:rsidRPr="00B23A89" w:rsidRDefault="008E54B3" w:rsidP="008E54B3">
            <w:pPr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Подготовка р</w:t>
            </w:r>
            <w:r w:rsidR="00356257" w:rsidRPr="00B23A89">
              <w:rPr>
                <w:bCs/>
                <w:sz w:val="26"/>
                <w:szCs w:val="26"/>
              </w:rPr>
              <w:t>еферат</w:t>
            </w:r>
            <w:r w:rsidRPr="00B23A89">
              <w:rPr>
                <w:bCs/>
                <w:sz w:val="26"/>
                <w:szCs w:val="26"/>
              </w:rPr>
              <w:t>а по теме:</w:t>
            </w:r>
            <w:r w:rsidR="00356257" w:rsidRPr="00B23A89">
              <w:rPr>
                <w:bCs/>
                <w:sz w:val="26"/>
                <w:szCs w:val="26"/>
              </w:rPr>
              <w:t xml:space="preserve"> «</w:t>
            </w:r>
            <w:r w:rsidR="00356257" w:rsidRPr="00B23A89">
              <w:rPr>
                <w:sz w:val="26"/>
                <w:szCs w:val="26"/>
              </w:rPr>
              <w:t>Органы государственной власти субъектов РФ»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shd w:val="clear" w:color="auto" w:fill="C0C0C0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F25579" w:rsidRPr="00B23A89" w:rsidTr="00984049">
        <w:trPr>
          <w:gridAfter w:val="1"/>
          <w:wAfter w:w="10" w:type="dxa"/>
          <w:trHeight w:val="179"/>
        </w:trPr>
        <w:tc>
          <w:tcPr>
            <w:tcW w:w="2376" w:type="dxa"/>
            <w:vMerge w:val="restart"/>
          </w:tcPr>
          <w:p w:rsidR="00F25579" w:rsidRPr="00B23A89" w:rsidRDefault="00F25579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Тема   1.3</w:t>
            </w:r>
            <w:r w:rsidR="00396F5A" w:rsidRPr="00B23A89">
              <w:rPr>
                <w:b/>
                <w:bCs/>
                <w:sz w:val="26"/>
                <w:szCs w:val="26"/>
              </w:rPr>
              <w:t>.</w:t>
            </w:r>
            <w:r w:rsidRPr="00B23A89">
              <w:rPr>
                <w:b/>
                <w:bCs/>
                <w:sz w:val="26"/>
                <w:szCs w:val="26"/>
              </w:rPr>
              <w:t xml:space="preserve">  Транспортное право     как    подотрасль гражданского права</w:t>
            </w:r>
          </w:p>
        </w:tc>
        <w:tc>
          <w:tcPr>
            <w:tcW w:w="9928" w:type="dxa"/>
            <w:gridSpan w:val="4"/>
          </w:tcPr>
          <w:p w:rsidR="00F25579" w:rsidRPr="00B23A89" w:rsidRDefault="00F25579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3B63FD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  <w:p w:rsidR="003B63FD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  <w:p w:rsidR="00F25579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4</w:t>
            </w:r>
          </w:p>
        </w:tc>
        <w:tc>
          <w:tcPr>
            <w:tcW w:w="1421" w:type="dxa"/>
            <w:gridSpan w:val="2"/>
            <w:vMerge/>
            <w:shd w:val="clear" w:color="auto" w:fill="C0C0C0"/>
          </w:tcPr>
          <w:p w:rsidR="00F25579" w:rsidRPr="00B23A89" w:rsidRDefault="00F25579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F25579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F25579" w:rsidRPr="00B23A89" w:rsidRDefault="00F25579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" w:type="dxa"/>
          </w:tcPr>
          <w:p w:rsidR="00F25579" w:rsidRPr="00B23A89" w:rsidRDefault="00F25579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  <w:p w:rsidR="00F25579" w:rsidRPr="00B23A89" w:rsidRDefault="00F25579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F25579" w:rsidRPr="00B23A89" w:rsidRDefault="00F25579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9688" w:type="dxa"/>
            <w:gridSpan w:val="3"/>
          </w:tcPr>
          <w:p w:rsidR="00F25579" w:rsidRPr="00B23A89" w:rsidRDefault="008E54B3" w:rsidP="008605EB">
            <w:pPr>
              <w:pStyle w:val="ab"/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Транспортное право.</w:t>
            </w:r>
            <w:r w:rsidR="00F25579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Железнодорожный транспорт – основа транспортной системы Российской Федерации. </w:t>
            </w:r>
            <w:r w:rsidR="00F25579" w:rsidRPr="00B23A89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Роль железнодорожного транспорта в экономике РФ. </w:t>
            </w:r>
          </w:p>
          <w:p w:rsidR="008A099C" w:rsidRPr="00B23A89" w:rsidRDefault="00F25579" w:rsidP="00494799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Законодательные акты и другие нормативные </w:t>
            </w: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акты железнодорожного транспорта Российской Федерации. </w:t>
            </w:r>
          </w:p>
          <w:p w:rsidR="00494799" w:rsidRPr="00B23A89" w:rsidRDefault="00494799" w:rsidP="00494799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F25579" w:rsidRPr="00B23A89" w:rsidRDefault="00F25579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F25579" w:rsidRPr="00B23A89" w:rsidRDefault="00F25579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3E37AC" w:rsidRPr="00B23A89" w:rsidTr="00984049">
        <w:trPr>
          <w:gridAfter w:val="1"/>
          <w:wAfter w:w="10" w:type="dxa"/>
          <w:trHeight w:val="187"/>
        </w:trPr>
        <w:tc>
          <w:tcPr>
            <w:tcW w:w="2376" w:type="dxa"/>
            <w:vMerge/>
          </w:tcPr>
          <w:p w:rsidR="003E37AC" w:rsidRPr="00B23A89" w:rsidRDefault="003E37A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3E37AC" w:rsidRPr="00B23A89" w:rsidRDefault="003E37AC" w:rsidP="008E54B3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3E37AC" w:rsidRPr="00B23A89" w:rsidRDefault="003E37A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vMerge w:val="restart"/>
            <w:shd w:val="clear" w:color="auto" w:fill="C0C0C0"/>
          </w:tcPr>
          <w:p w:rsidR="003E37AC" w:rsidRPr="00B23A89" w:rsidRDefault="003E37A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E37AC" w:rsidRPr="00B23A89" w:rsidTr="00984049">
        <w:trPr>
          <w:gridAfter w:val="1"/>
          <w:wAfter w:w="10" w:type="dxa"/>
          <w:trHeight w:val="516"/>
        </w:trPr>
        <w:tc>
          <w:tcPr>
            <w:tcW w:w="2376" w:type="dxa"/>
            <w:vMerge/>
          </w:tcPr>
          <w:p w:rsidR="003E37AC" w:rsidRPr="00B23A89" w:rsidRDefault="003E37A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3E37AC" w:rsidRPr="00B23A89" w:rsidRDefault="003E37AC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3E37AC" w:rsidRPr="00B23A89" w:rsidRDefault="005355F9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отчетов по практическим занятиям </w:t>
            </w:r>
          </w:p>
          <w:p w:rsidR="003E37AC" w:rsidRPr="00B23A89" w:rsidRDefault="003E37AC" w:rsidP="008605EB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3E37AC" w:rsidRPr="00B23A89" w:rsidRDefault="003E37A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shd w:val="clear" w:color="auto" w:fill="C0C0C0"/>
          </w:tcPr>
          <w:p w:rsidR="003E37AC" w:rsidRPr="00B23A89" w:rsidRDefault="003E37A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E37AC" w:rsidRPr="00B23A89" w:rsidTr="00984049">
        <w:trPr>
          <w:gridAfter w:val="1"/>
          <w:wAfter w:w="10" w:type="dxa"/>
          <w:trHeight w:val="215"/>
        </w:trPr>
        <w:tc>
          <w:tcPr>
            <w:tcW w:w="2376" w:type="dxa"/>
          </w:tcPr>
          <w:p w:rsidR="00A03224" w:rsidRPr="00B23A89" w:rsidRDefault="00A03224" w:rsidP="003B63FD">
            <w:pPr>
              <w:pStyle w:val="ab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9928" w:type="dxa"/>
            <w:gridSpan w:val="4"/>
          </w:tcPr>
          <w:p w:rsidR="003E37AC" w:rsidRPr="00B23A89" w:rsidRDefault="003E37AC" w:rsidP="003E37AC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3E37AC" w:rsidRPr="00B23A89" w:rsidRDefault="003E37AC" w:rsidP="003E37AC">
            <w:pPr>
              <w:pStyle w:val="ab"/>
              <w:jc w:val="center"/>
              <w:rPr>
                <w:rFonts w:ascii="Times New Roman" w:hAnsi="Times New Roman"/>
                <w:i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>18</w:t>
            </w: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3E37AC" w:rsidRPr="00B23A89" w:rsidRDefault="003E37AC" w:rsidP="003E37AC">
            <w:pPr>
              <w:pStyle w:val="ab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A03224" w:rsidRPr="00B23A89" w:rsidTr="00984049">
        <w:trPr>
          <w:trHeight w:val="136"/>
        </w:trPr>
        <w:tc>
          <w:tcPr>
            <w:tcW w:w="14157" w:type="dxa"/>
            <w:gridSpan w:val="8"/>
            <w:tcBorders>
              <w:bottom w:val="single" w:sz="4" w:space="0" w:color="auto"/>
            </w:tcBorders>
          </w:tcPr>
          <w:p w:rsidR="00A03224" w:rsidRPr="00B23A89" w:rsidRDefault="00A03224" w:rsidP="00A03224">
            <w:pPr>
              <w:pStyle w:val="ab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shd w:val="clear" w:color="auto" w:fill="A6A6A6" w:themeFill="background1" w:themeFillShade="A6"/>
          </w:tcPr>
          <w:p w:rsidR="00A03224" w:rsidRPr="00B23A89" w:rsidRDefault="00A03224" w:rsidP="00F25579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494799" w:rsidRPr="00B23A89" w:rsidTr="00984049">
        <w:trPr>
          <w:gridAfter w:val="1"/>
          <w:wAfter w:w="10" w:type="dxa"/>
          <w:trHeight w:val="452"/>
        </w:trPr>
        <w:tc>
          <w:tcPr>
            <w:tcW w:w="2376" w:type="dxa"/>
            <w:tcBorders>
              <w:bottom w:val="single" w:sz="4" w:space="0" w:color="auto"/>
            </w:tcBorders>
          </w:tcPr>
          <w:p w:rsidR="00494799" w:rsidRPr="00B23A89" w:rsidRDefault="00494799" w:rsidP="004947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Раздел 2.</w:t>
            </w:r>
          </w:p>
          <w:p w:rsidR="00494799" w:rsidRPr="00B23A89" w:rsidRDefault="00494799" w:rsidP="00494799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Право и экономика</w:t>
            </w:r>
          </w:p>
        </w:tc>
        <w:tc>
          <w:tcPr>
            <w:tcW w:w="9928" w:type="dxa"/>
            <w:gridSpan w:val="4"/>
            <w:tcBorders>
              <w:bottom w:val="single" w:sz="4" w:space="0" w:color="auto"/>
            </w:tcBorders>
          </w:tcPr>
          <w:p w:rsidR="00494799" w:rsidRPr="00B23A89" w:rsidRDefault="00494799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4799" w:rsidRPr="00B23A89" w:rsidRDefault="00494799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color w:val="FF0000"/>
                <w:sz w:val="26"/>
                <w:szCs w:val="26"/>
              </w:rPr>
            </w:pPr>
          </w:p>
          <w:p w:rsidR="00494799" w:rsidRPr="00B23A89" w:rsidRDefault="004813B9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/>
                <w:bCs/>
                <w:i/>
                <w:color w:val="FF0000"/>
                <w:sz w:val="26"/>
                <w:szCs w:val="26"/>
              </w:rPr>
              <w:t>30</w:t>
            </w:r>
          </w:p>
        </w:tc>
        <w:tc>
          <w:tcPr>
            <w:tcW w:w="1421" w:type="dxa"/>
            <w:gridSpan w:val="2"/>
            <w:vMerge w:val="restart"/>
            <w:shd w:val="clear" w:color="auto" w:fill="A6A6A6" w:themeFill="background1" w:themeFillShade="A6"/>
          </w:tcPr>
          <w:p w:rsidR="00494799" w:rsidRPr="00B23A89" w:rsidRDefault="00494799" w:rsidP="00F255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ind w:left="360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94799" w:rsidRPr="00B23A89" w:rsidTr="00984049">
        <w:trPr>
          <w:gridAfter w:val="1"/>
          <w:wAfter w:w="10" w:type="dxa"/>
          <w:trHeight w:val="133"/>
        </w:trPr>
        <w:tc>
          <w:tcPr>
            <w:tcW w:w="2376" w:type="dxa"/>
            <w:vMerge w:val="restart"/>
          </w:tcPr>
          <w:p w:rsidR="00494799" w:rsidRPr="00B23A89" w:rsidRDefault="00494799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Тема 2.1</w:t>
            </w:r>
            <w:r w:rsidR="00396F5A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</w:p>
          <w:p w:rsidR="00494799" w:rsidRPr="00B23A89" w:rsidRDefault="00494799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Правовое регулирование экономических отношений</w:t>
            </w:r>
          </w:p>
        </w:tc>
        <w:tc>
          <w:tcPr>
            <w:tcW w:w="9928" w:type="dxa"/>
            <w:gridSpan w:val="4"/>
          </w:tcPr>
          <w:p w:rsidR="00494799" w:rsidRPr="00B23A89" w:rsidRDefault="00494799" w:rsidP="008605EB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B23A89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494799" w:rsidRPr="00B23A89" w:rsidRDefault="00494799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494799" w:rsidRPr="00B23A89" w:rsidRDefault="00494799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56257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" w:type="dxa"/>
          </w:tcPr>
          <w:p w:rsidR="00356257" w:rsidRPr="00B23A89" w:rsidRDefault="00356257" w:rsidP="008605EB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B23A8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688" w:type="dxa"/>
            <w:gridSpan w:val="3"/>
          </w:tcPr>
          <w:p w:rsidR="00356257" w:rsidRPr="00B23A89" w:rsidRDefault="00494799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Право и экономика.</w:t>
            </w:r>
            <w:r w:rsidR="00356257"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Понятие и виды экономических (производственных отношений). Понятие и признаки предпринимательской деятельности. Право собственности и другие вещные права</w:t>
            </w: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356257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356257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356257" w:rsidRPr="00B23A89" w:rsidRDefault="00356257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Практическ</w:t>
            </w:r>
            <w:r w:rsidR="00A03224"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и</w:t>
            </w: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е заняти</w:t>
            </w:r>
            <w:r w:rsidR="00A03224" w:rsidRPr="00B23A89">
              <w:rPr>
                <w:rFonts w:ascii="Times New Roman" w:hAnsi="Times New Roman"/>
                <w:sz w:val="26"/>
                <w:szCs w:val="26"/>
                <w:lang w:val="ru-RU"/>
              </w:rPr>
              <w:t>я</w:t>
            </w:r>
          </w:p>
          <w:p w:rsidR="00356257" w:rsidRPr="00B23A89" w:rsidRDefault="00494799" w:rsidP="00494799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Практическое занятие 4</w:t>
            </w:r>
            <w:r w:rsidR="00356257" w:rsidRPr="00B23A89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 Решение правовых ситуаций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 w:val="restart"/>
            <w:shd w:val="clear" w:color="auto" w:fill="C0C0C0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56257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356257" w:rsidRPr="00B23A89" w:rsidRDefault="00356257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356257" w:rsidRPr="00B23A89" w:rsidRDefault="00494799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презентации на тему: </w:t>
            </w:r>
            <w:r w:rsidR="00356257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«Предпринимательская деятельность на железнодорожном транспорте»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55598" w:rsidRPr="00B23A89" w:rsidTr="00984049">
        <w:trPr>
          <w:gridAfter w:val="1"/>
          <w:wAfter w:w="10" w:type="dxa"/>
          <w:trHeight w:val="215"/>
        </w:trPr>
        <w:tc>
          <w:tcPr>
            <w:tcW w:w="2376" w:type="dxa"/>
            <w:vMerge w:val="restart"/>
          </w:tcPr>
          <w:p w:rsidR="00455598" w:rsidRPr="00B23A89" w:rsidRDefault="00455598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Тема 2.2</w:t>
            </w:r>
            <w:r w:rsidR="00396F5A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</w:p>
          <w:p w:rsidR="00455598" w:rsidRPr="00B23A89" w:rsidRDefault="00455598" w:rsidP="008605EB">
            <w:pPr>
              <w:pStyle w:val="ab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Правовое поло</w:t>
            </w:r>
            <w:r w:rsidRPr="00B23A89">
              <w:rPr>
                <w:rFonts w:ascii="Times New Roman" w:hAnsi="Times New Roman"/>
                <w:b/>
                <w:spacing w:val="-4"/>
                <w:sz w:val="26"/>
                <w:szCs w:val="26"/>
                <w:lang w:val="ru-RU"/>
              </w:rPr>
              <w:t>жение   субъектов</w:t>
            </w:r>
          </w:p>
          <w:p w:rsidR="00455598" w:rsidRPr="00B23A89" w:rsidRDefault="00455598" w:rsidP="008605E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pacing w:val="-4"/>
                <w:sz w:val="26"/>
                <w:szCs w:val="26"/>
                <w:lang w:val="ru-RU"/>
              </w:rPr>
              <w:t>предпри</w:t>
            </w:r>
            <w:r w:rsidRPr="00B23A89">
              <w:rPr>
                <w:rFonts w:ascii="Times New Roman" w:hAnsi="Times New Roman"/>
                <w:b/>
                <w:spacing w:val="-5"/>
                <w:sz w:val="26"/>
                <w:szCs w:val="26"/>
                <w:lang w:val="ru-RU"/>
              </w:rPr>
              <w:t>нимательской деятельности</w:t>
            </w:r>
          </w:p>
        </w:tc>
        <w:tc>
          <w:tcPr>
            <w:tcW w:w="9928" w:type="dxa"/>
            <w:gridSpan w:val="4"/>
          </w:tcPr>
          <w:p w:rsidR="00455598" w:rsidRPr="00B23A89" w:rsidRDefault="00455598" w:rsidP="008605EB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B23A89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4</w:t>
            </w: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55598" w:rsidRPr="00B23A89" w:rsidTr="00984049">
        <w:trPr>
          <w:gridAfter w:val="1"/>
          <w:wAfter w:w="10" w:type="dxa"/>
          <w:trHeight w:val="403"/>
        </w:trPr>
        <w:tc>
          <w:tcPr>
            <w:tcW w:w="2376" w:type="dxa"/>
            <w:vMerge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" w:type="dxa"/>
          </w:tcPr>
          <w:p w:rsidR="00455598" w:rsidRPr="00B23A89" w:rsidRDefault="00455598" w:rsidP="00C27F8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455598" w:rsidRPr="00B23A89" w:rsidRDefault="00455598" w:rsidP="00C27F8B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8" w:type="dxa"/>
            <w:gridSpan w:val="3"/>
          </w:tcPr>
          <w:p w:rsidR="00455598" w:rsidRPr="00B23A89" w:rsidRDefault="00455598" w:rsidP="00494799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iCs/>
                <w:sz w:val="26"/>
                <w:szCs w:val="26"/>
                <w:lang w:val="ru-RU"/>
              </w:rPr>
              <w:t>Юридические лица.</w:t>
            </w:r>
            <w:r w:rsidRPr="00B23A89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 Создание, реорганизация и ликвидация юридических лиц. </w:t>
            </w:r>
            <w:r w:rsidRPr="00B23A89">
              <w:rPr>
                <w:rFonts w:ascii="Times New Roman" w:hAnsi="Times New Roman"/>
                <w:sz w:val="26"/>
                <w:szCs w:val="26"/>
                <w:lang w:val="ru-RU" w:eastAsia="ar-SA"/>
              </w:rPr>
              <w:t>Организационно-правовые формы юридических лиц.</w:t>
            </w: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455598" w:rsidRPr="00B23A89" w:rsidTr="00984049">
        <w:trPr>
          <w:gridAfter w:val="1"/>
          <w:wAfter w:w="10" w:type="dxa"/>
          <w:trHeight w:val="503"/>
        </w:trPr>
        <w:tc>
          <w:tcPr>
            <w:tcW w:w="2376" w:type="dxa"/>
            <w:vMerge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" w:type="dxa"/>
          </w:tcPr>
          <w:p w:rsidR="00455598" w:rsidRPr="00B23A89" w:rsidRDefault="00455598" w:rsidP="00C27F8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55598" w:rsidRPr="00B23A89" w:rsidRDefault="00455598" w:rsidP="00C27F8B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B23A8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688" w:type="dxa"/>
            <w:gridSpan w:val="3"/>
          </w:tcPr>
          <w:p w:rsidR="00455598" w:rsidRPr="00B23A89" w:rsidRDefault="00455598" w:rsidP="00494799">
            <w:pPr>
              <w:pStyle w:val="ab"/>
              <w:rPr>
                <w:rFonts w:ascii="Times New Roman" w:hAnsi="Times New Roman"/>
                <w:b/>
                <w:iCs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 w:eastAsia="ar-SA"/>
              </w:rPr>
              <w:t>Несостоятельность (банкротство) субъектов предпринимательской деятельности.</w:t>
            </w:r>
            <w:r w:rsidRPr="00A772D2">
              <w:rPr>
                <w:rFonts w:ascii="Times New Roman" w:hAnsi="Times New Roman"/>
                <w:sz w:val="26"/>
                <w:szCs w:val="26"/>
                <w:lang w:val="ru-RU" w:eastAsia="ar-SA"/>
              </w:rPr>
              <w:t xml:space="preserve">Признаки банкротства. </w:t>
            </w:r>
            <w:r w:rsidRPr="00B23A89">
              <w:rPr>
                <w:rFonts w:ascii="Times New Roman" w:hAnsi="Times New Roman"/>
                <w:sz w:val="26"/>
                <w:szCs w:val="26"/>
                <w:lang w:eastAsia="ar-SA"/>
              </w:rPr>
              <w:t>Процедуры, применяемые к должнику.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5598" w:rsidRPr="00B23A89" w:rsidRDefault="003B63FD" w:rsidP="003B6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356257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356257" w:rsidRPr="00B23A89" w:rsidRDefault="00FC3A87" w:rsidP="00A9592E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Практическ</w:t>
            </w:r>
            <w:r w:rsidR="00A03224"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и</w:t>
            </w: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е</w:t>
            </w:r>
            <w:r w:rsidR="00356257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заняти</w:t>
            </w:r>
            <w:r w:rsidR="00A03224" w:rsidRPr="00B23A89">
              <w:rPr>
                <w:rFonts w:ascii="Times New Roman" w:hAnsi="Times New Roman"/>
                <w:sz w:val="26"/>
                <w:szCs w:val="26"/>
                <w:lang w:val="ru-RU"/>
              </w:rPr>
              <w:t>я</w:t>
            </w:r>
          </w:p>
          <w:p w:rsidR="00C27F8B" w:rsidRPr="00B23A89" w:rsidRDefault="00455598" w:rsidP="00455598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Практическое занятие 5</w:t>
            </w:r>
            <w:r w:rsidR="00C27F8B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Решение правовых ситуаций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56257" w:rsidRPr="00B23A89" w:rsidRDefault="00C27F8B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 w:val="restart"/>
            <w:shd w:val="clear" w:color="auto" w:fill="C0C0C0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56257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356257" w:rsidRPr="00B23A89" w:rsidRDefault="00356257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356257" w:rsidRPr="00B23A89" w:rsidRDefault="00455598" w:rsidP="00455598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р</w:t>
            </w:r>
            <w:r w:rsidR="00356257"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еферат</w:t>
            </w: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а на тему: </w:t>
            </w:r>
            <w:r w:rsidR="00356257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«Организационно-правовые формы некоммерческих юридических лиц»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shd w:val="clear" w:color="auto" w:fill="C0C0C0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55598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</w:tcPr>
          <w:p w:rsidR="00455598" w:rsidRPr="00B23A89" w:rsidRDefault="00455598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Тема 2.3</w:t>
            </w:r>
            <w:r w:rsidR="00396F5A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</w:p>
          <w:p w:rsidR="00455598" w:rsidRPr="00B23A89" w:rsidRDefault="00455598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Правовое</w:t>
            </w:r>
          </w:p>
          <w:p w:rsidR="00455598" w:rsidRPr="00B23A89" w:rsidRDefault="00455598" w:rsidP="008605EB">
            <w:pPr>
              <w:pStyle w:val="ab"/>
              <w:jc w:val="center"/>
              <w:rPr>
                <w:rFonts w:ascii="Times New Roman" w:hAnsi="Times New Roman"/>
                <w:b/>
                <w:spacing w:val="-5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регули</w:t>
            </w:r>
            <w:r w:rsidRPr="00B23A89">
              <w:rPr>
                <w:rFonts w:ascii="Times New Roman" w:hAnsi="Times New Roman"/>
                <w:b/>
                <w:spacing w:val="-5"/>
                <w:sz w:val="26"/>
                <w:szCs w:val="26"/>
                <w:lang w:val="ru-RU"/>
              </w:rPr>
              <w:t>рование   договорных</w:t>
            </w:r>
          </w:p>
          <w:p w:rsidR="00455598" w:rsidRPr="00B23A89" w:rsidRDefault="00455598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pacing w:val="-5"/>
                <w:sz w:val="26"/>
                <w:szCs w:val="26"/>
                <w:lang w:val="ru-RU"/>
              </w:rPr>
              <w:lastRenderedPageBreak/>
              <w:t>отно</w:t>
            </w: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шений в сфере хозяйственной деятельности</w:t>
            </w:r>
          </w:p>
        </w:tc>
        <w:tc>
          <w:tcPr>
            <w:tcW w:w="9928" w:type="dxa"/>
            <w:gridSpan w:val="4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55598" w:rsidRPr="00B23A89" w:rsidTr="00984049">
        <w:trPr>
          <w:gridAfter w:val="1"/>
          <w:wAfter w:w="10" w:type="dxa"/>
          <w:trHeight w:val="240"/>
        </w:trPr>
        <w:tc>
          <w:tcPr>
            <w:tcW w:w="2376" w:type="dxa"/>
            <w:vMerge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5" w:type="dxa"/>
            <w:gridSpan w:val="3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643" w:type="dxa"/>
          </w:tcPr>
          <w:p w:rsidR="00455598" w:rsidRPr="00B23A89" w:rsidRDefault="00455598" w:rsidP="008605EB">
            <w:pPr>
              <w:pStyle w:val="a9"/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Гражданско-правовой договор.</w:t>
            </w:r>
            <w:r w:rsidRPr="00B23A89">
              <w:rPr>
                <w:b w:val="0"/>
                <w:sz w:val="26"/>
                <w:szCs w:val="26"/>
              </w:rPr>
              <w:t xml:space="preserve"> Общие положения о гражданско-правовом договоре. Договоры перевозки грузов, пассажиров железнодорожным транспортом. Договор розничной купли-продажи, договор поставки.</w:t>
            </w: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356257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356257" w:rsidRPr="00B23A89" w:rsidRDefault="00356257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Практические занятия </w:t>
            </w:r>
          </w:p>
          <w:p w:rsidR="00356257" w:rsidRPr="00B23A89" w:rsidRDefault="00455598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Style w:val="30"/>
                <w:rFonts w:ascii="Times New Roman" w:hAnsi="Times New Roman" w:cs="Times New Roman"/>
                <w:b w:val="0"/>
                <w:color w:val="auto"/>
                <w:sz w:val="26"/>
                <w:szCs w:val="26"/>
                <w:lang w:val="ru-RU"/>
              </w:rPr>
              <w:lastRenderedPageBreak/>
              <w:t>Практическое занятие 6</w:t>
            </w:r>
            <w:r w:rsidR="00356257"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Правовое регулирование перевозки пассажиров, багажа, грузобагажа</w:t>
            </w:r>
          </w:p>
          <w:p w:rsidR="00356257" w:rsidRPr="00B23A89" w:rsidRDefault="00455598" w:rsidP="00455598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Практическое занятие 7 </w:t>
            </w:r>
            <w:r w:rsidR="00356257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Правовое регулирование перевозки грузов.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B63FD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  <w:p w:rsidR="00356257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421" w:type="dxa"/>
            <w:gridSpan w:val="2"/>
            <w:vMerge w:val="restart"/>
            <w:shd w:val="clear" w:color="auto" w:fill="C0C0C0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56257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356257" w:rsidRPr="00B23A89" w:rsidRDefault="00356257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Самостоятельная работа</w:t>
            </w:r>
            <w:r w:rsidR="005355F9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обучающихся</w:t>
            </w:r>
          </w:p>
          <w:p w:rsidR="00356257" w:rsidRPr="00B23A89" w:rsidRDefault="005355F9" w:rsidP="005355F9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отчетов по практическим занятиям </w:t>
            </w:r>
          </w:p>
          <w:p w:rsidR="003B63FD" w:rsidRPr="00B23A89" w:rsidRDefault="003B63FD" w:rsidP="005355F9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shd w:val="clear" w:color="auto" w:fill="C0C0C0"/>
          </w:tcPr>
          <w:p w:rsidR="00356257" w:rsidRPr="00B23A89" w:rsidRDefault="0035625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55598" w:rsidRPr="00B23A89" w:rsidTr="00984049">
        <w:trPr>
          <w:gridAfter w:val="1"/>
          <w:wAfter w:w="10" w:type="dxa"/>
          <w:trHeight w:val="6"/>
        </w:trPr>
        <w:tc>
          <w:tcPr>
            <w:tcW w:w="2376" w:type="dxa"/>
            <w:vMerge w:val="restart"/>
          </w:tcPr>
          <w:p w:rsidR="00A03224" w:rsidRPr="00B23A89" w:rsidRDefault="00455598" w:rsidP="00A03224">
            <w:pPr>
              <w:pStyle w:val="a9"/>
              <w:spacing w:line="240" w:lineRule="auto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Тема 2.4</w:t>
            </w:r>
            <w:r w:rsidR="00396F5A" w:rsidRPr="00B23A89">
              <w:rPr>
                <w:bCs/>
                <w:sz w:val="26"/>
                <w:szCs w:val="26"/>
              </w:rPr>
              <w:t>.</w:t>
            </w:r>
          </w:p>
          <w:p w:rsidR="00455598" w:rsidRPr="00B23A89" w:rsidRDefault="00455598" w:rsidP="00A03224">
            <w:pPr>
              <w:pStyle w:val="a9"/>
              <w:spacing w:line="240" w:lineRule="auto"/>
              <w:rPr>
                <w:b w:val="0"/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Экономические споры</w:t>
            </w:r>
          </w:p>
          <w:p w:rsidR="00455598" w:rsidRPr="00B23A89" w:rsidRDefault="00455598" w:rsidP="008605EB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55598" w:rsidRPr="00B23A89" w:rsidTr="00984049">
        <w:trPr>
          <w:gridAfter w:val="1"/>
          <w:wAfter w:w="10" w:type="dxa"/>
          <w:trHeight w:val="237"/>
        </w:trPr>
        <w:tc>
          <w:tcPr>
            <w:tcW w:w="2376" w:type="dxa"/>
            <w:vMerge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" w:type="dxa"/>
          </w:tcPr>
          <w:p w:rsidR="00455598" w:rsidRPr="00B23A89" w:rsidRDefault="00455598" w:rsidP="008605EB">
            <w:pPr>
              <w:pStyle w:val="ab"/>
              <w:rPr>
                <w:rFonts w:ascii="Times New Roman" w:hAnsi="Times New Roman"/>
                <w:bCs/>
                <w:sz w:val="26"/>
                <w:szCs w:val="26"/>
              </w:rPr>
            </w:pPr>
            <w:r w:rsidRPr="00B23A89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688" w:type="dxa"/>
            <w:gridSpan w:val="3"/>
          </w:tcPr>
          <w:p w:rsidR="00455598" w:rsidRPr="00B23A89" w:rsidRDefault="00455598" w:rsidP="00564D9C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Экономические споры.</w:t>
            </w: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Рассмотрение экономических споров  в арбитражных судах</w:t>
            </w: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455598" w:rsidRPr="00B23A89" w:rsidRDefault="00455598" w:rsidP="008605EB">
            <w:pPr>
              <w:pStyle w:val="ab"/>
              <w:rPr>
                <w:rFonts w:ascii="Times New Roman" w:hAnsi="Times New Roman"/>
                <w:bCs/>
                <w:i/>
                <w:sz w:val="26"/>
                <w:szCs w:val="26"/>
                <w:lang w:val="ru-RU"/>
              </w:rPr>
            </w:pP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455598" w:rsidRPr="00B23A89" w:rsidTr="00984049">
        <w:trPr>
          <w:gridAfter w:val="1"/>
          <w:wAfter w:w="10" w:type="dxa"/>
          <w:trHeight w:val="403"/>
        </w:trPr>
        <w:tc>
          <w:tcPr>
            <w:tcW w:w="2376" w:type="dxa"/>
            <w:vMerge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455598" w:rsidRPr="00B23A89" w:rsidRDefault="00455598" w:rsidP="00C27F8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Практические занятия </w:t>
            </w:r>
          </w:p>
          <w:p w:rsidR="00455598" w:rsidRPr="00B23A89" w:rsidRDefault="00455598" w:rsidP="00455598">
            <w:pPr>
              <w:pStyle w:val="ab"/>
              <w:rPr>
                <w:rFonts w:ascii="Times New Roman" w:hAnsi="Times New Roman"/>
                <w:sz w:val="26"/>
                <w:szCs w:val="26"/>
                <w:lang w:val="ru-RU" w:eastAsia="ar-SA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Практическое занятие 8 Составление искового заявления в арбитражный суд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 w:val="restart"/>
            <w:shd w:val="clear" w:color="auto" w:fill="C0C0C0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55598" w:rsidRPr="00B23A89" w:rsidTr="00984049">
        <w:trPr>
          <w:gridAfter w:val="1"/>
          <w:wAfter w:w="10" w:type="dxa"/>
          <w:trHeight w:val="217"/>
        </w:trPr>
        <w:tc>
          <w:tcPr>
            <w:tcW w:w="2376" w:type="dxa"/>
            <w:vMerge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455598" w:rsidRPr="00B23A89" w:rsidRDefault="00455598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455598" w:rsidRPr="00B23A89" w:rsidRDefault="00455598" w:rsidP="00455598">
            <w:pPr>
              <w:pStyle w:val="ab"/>
              <w:rPr>
                <w:rFonts w:ascii="Times New Roman" w:hAnsi="Times New Roman"/>
                <w:sz w:val="26"/>
                <w:szCs w:val="26"/>
                <w:lang w:val="ru-RU" w:eastAsia="ar-SA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Проработка нормативного материала  [12] гл. 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shd w:val="clear" w:color="auto" w:fill="C0C0C0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55598" w:rsidRPr="00B23A89" w:rsidTr="00984049">
        <w:trPr>
          <w:gridAfter w:val="1"/>
          <w:wAfter w:w="10" w:type="dxa"/>
          <w:trHeight w:val="349"/>
        </w:trPr>
        <w:tc>
          <w:tcPr>
            <w:tcW w:w="2376" w:type="dxa"/>
          </w:tcPr>
          <w:p w:rsidR="00564D9C" w:rsidRPr="00B23A89" w:rsidRDefault="00455598" w:rsidP="00A03224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</w:rPr>
              <w:t>Раздел 3.Основы трудового права</w:t>
            </w:r>
          </w:p>
        </w:tc>
        <w:tc>
          <w:tcPr>
            <w:tcW w:w="9928" w:type="dxa"/>
            <w:gridSpan w:val="4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5598" w:rsidRPr="00B23A89" w:rsidRDefault="00455598" w:rsidP="004813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color w:val="FF0000"/>
                <w:sz w:val="26"/>
                <w:szCs w:val="26"/>
              </w:rPr>
            </w:pPr>
            <w:r w:rsidRPr="00B23A89">
              <w:rPr>
                <w:b/>
                <w:bCs/>
                <w:i/>
                <w:color w:val="FF0000"/>
                <w:sz w:val="26"/>
                <w:szCs w:val="26"/>
              </w:rPr>
              <w:t>3</w:t>
            </w:r>
            <w:r w:rsidR="004813B9" w:rsidRPr="00B23A89">
              <w:rPr>
                <w:b/>
                <w:bCs/>
                <w:i/>
                <w:color w:val="FF0000"/>
                <w:sz w:val="26"/>
                <w:szCs w:val="26"/>
              </w:rPr>
              <w:t>9</w:t>
            </w:r>
          </w:p>
        </w:tc>
        <w:tc>
          <w:tcPr>
            <w:tcW w:w="1421" w:type="dxa"/>
            <w:gridSpan w:val="2"/>
            <w:vMerge/>
            <w:shd w:val="clear" w:color="auto" w:fill="C0C0C0"/>
          </w:tcPr>
          <w:p w:rsidR="00455598" w:rsidRPr="00B23A89" w:rsidRDefault="00455598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564D9C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</w:tcPr>
          <w:p w:rsidR="00564D9C" w:rsidRPr="00B23A89" w:rsidRDefault="00564D9C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Тема 3.1</w:t>
            </w:r>
            <w:r w:rsidR="00396F5A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</w:p>
          <w:p w:rsidR="00564D9C" w:rsidRPr="00B23A89" w:rsidRDefault="00564D9C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Правовое</w:t>
            </w:r>
          </w:p>
          <w:p w:rsidR="00564D9C" w:rsidRPr="00B23A89" w:rsidRDefault="00564D9C" w:rsidP="008605E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регулирование занятости и трудоустройства</w:t>
            </w:r>
          </w:p>
        </w:tc>
        <w:tc>
          <w:tcPr>
            <w:tcW w:w="9928" w:type="dxa"/>
            <w:gridSpan w:val="4"/>
          </w:tcPr>
          <w:p w:rsidR="00564D9C" w:rsidRPr="00B23A89" w:rsidRDefault="00564D9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564D9C" w:rsidRPr="00B23A89" w:rsidRDefault="00564D9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564D9C" w:rsidRPr="00B23A89" w:rsidRDefault="00564D9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564D9C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564D9C" w:rsidRPr="00B23A89" w:rsidRDefault="00564D9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5" w:type="dxa"/>
            <w:gridSpan w:val="3"/>
          </w:tcPr>
          <w:p w:rsidR="00564D9C" w:rsidRPr="00B23A89" w:rsidRDefault="00564D9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643" w:type="dxa"/>
          </w:tcPr>
          <w:p w:rsidR="00564D9C" w:rsidRPr="00B23A89" w:rsidRDefault="00564D9C" w:rsidP="00564D9C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Правовое регулирование занятости и трудоустройства.</w:t>
            </w: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Законодательство РФ о занятости и трудоустройстве. Понятие и формы занятости. Правовой статус безработного. Пособие по безработице. Профессиональное обучение безработных.</w:t>
            </w: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564D9C" w:rsidRPr="00B23A89" w:rsidRDefault="00564D9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564D9C" w:rsidRPr="00B23A89" w:rsidRDefault="00564D9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564D9C" w:rsidRPr="00B23A89" w:rsidTr="00984049">
        <w:trPr>
          <w:gridAfter w:val="1"/>
          <w:wAfter w:w="10" w:type="dxa"/>
          <w:trHeight w:val="502"/>
        </w:trPr>
        <w:tc>
          <w:tcPr>
            <w:tcW w:w="2376" w:type="dxa"/>
            <w:vMerge/>
          </w:tcPr>
          <w:p w:rsidR="00564D9C" w:rsidRPr="00B23A89" w:rsidRDefault="00564D9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564D9C" w:rsidRPr="00B23A89" w:rsidRDefault="00564D9C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Практические занятия </w:t>
            </w:r>
          </w:p>
          <w:p w:rsidR="005355F9" w:rsidRPr="00B23A89" w:rsidRDefault="00564D9C" w:rsidP="00A03224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Практическое 9 Составление резюме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64D9C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21" w:type="dxa"/>
            <w:gridSpan w:val="2"/>
            <w:shd w:val="clear" w:color="auto" w:fill="C0C0C0"/>
          </w:tcPr>
          <w:p w:rsidR="00564D9C" w:rsidRPr="00B23A89" w:rsidRDefault="00564D9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564D9C" w:rsidRPr="00B23A89" w:rsidTr="00984049">
        <w:trPr>
          <w:gridAfter w:val="1"/>
          <w:wAfter w:w="10" w:type="dxa"/>
        </w:trPr>
        <w:tc>
          <w:tcPr>
            <w:tcW w:w="2376" w:type="dxa"/>
          </w:tcPr>
          <w:p w:rsidR="00564D9C" w:rsidRPr="00B23A89" w:rsidRDefault="00564D9C" w:rsidP="00564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8" w:type="dxa"/>
            <w:gridSpan w:val="4"/>
          </w:tcPr>
          <w:p w:rsidR="00564D9C" w:rsidRPr="00B23A89" w:rsidRDefault="00564D9C" w:rsidP="00564D9C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64D9C" w:rsidRPr="00B23A89" w:rsidRDefault="00564D9C" w:rsidP="00564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564D9C" w:rsidRPr="00B23A89" w:rsidRDefault="00564D9C" w:rsidP="00564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4B7056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</w:tcPr>
          <w:p w:rsidR="004B7056" w:rsidRPr="00B23A89" w:rsidRDefault="004B7056" w:rsidP="008605EB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4B7056" w:rsidRPr="00B23A89" w:rsidRDefault="004B7056" w:rsidP="008605EB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4B7056" w:rsidRPr="00B23A89" w:rsidRDefault="00564D9C" w:rsidP="00564D9C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презентации на тему:</w:t>
            </w:r>
            <w:r w:rsidR="004B7056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«Занятость населения и безработица в России»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 w:val="restart"/>
            <w:shd w:val="clear" w:color="auto" w:fill="C0C0C0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B7056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</w:tcPr>
          <w:p w:rsidR="004B7056" w:rsidRPr="00B23A89" w:rsidRDefault="004B7056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</w:rPr>
              <w:t>Тема 3.2</w:t>
            </w:r>
            <w:r w:rsidR="00396F5A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</w:p>
          <w:p w:rsidR="004B7056" w:rsidRPr="00B23A89" w:rsidRDefault="004B7056" w:rsidP="008605E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</w:rPr>
              <w:t>Трудовой договор</w:t>
            </w:r>
          </w:p>
        </w:tc>
        <w:tc>
          <w:tcPr>
            <w:tcW w:w="9928" w:type="dxa"/>
            <w:gridSpan w:val="4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4B7056" w:rsidRPr="00B23A89" w:rsidRDefault="00564D9C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B7056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" w:type="dxa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1</w:t>
            </w:r>
          </w:p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</w:p>
        </w:tc>
        <w:tc>
          <w:tcPr>
            <w:tcW w:w="9688" w:type="dxa"/>
            <w:gridSpan w:val="3"/>
          </w:tcPr>
          <w:p w:rsidR="004B7056" w:rsidRPr="00B23A89" w:rsidRDefault="00E729B7" w:rsidP="00E729B7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pacing w:val="-1"/>
                <w:sz w:val="26"/>
                <w:szCs w:val="26"/>
                <w:lang w:val="ru-RU"/>
              </w:rPr>
              <w:t>Трудовой договор: с</w:t>
            </w:r>
            <w:r w:rsidR="004B7056" w:rsidRPr="00B23A89">
              <w:rPr>
                <w:rFonts w:ascii="Times New Roman" w:hAnsi="Times New Roman"/>
                <w:b/>
                <w:spacing w:val="-1"/>
                <w:sz w:val="26"/>
                <w:szCs w:val="26"/>
                <w:lang w:val="ru-RU"/>
              </w:rPr>
              <w:t>тороны</w:t>
            </w:r>
            <w:r w:rsidRPr="00B23A89">
              <w:rPr>
                <w:rFonts w:ascii="Times New Roman" w:hAnsi="Times New Roman"/>
                <w:b/>
                <w:spacing w:val="-1"/>
                <w:sz w:val="26"/>
                <w:szCs w:val="26"/>
                <w:lang w:val="ru-RU"/>
              </w:rPr>
              <w:t>,</w:t>
            </w:r>
            <w:r w:rsidR="004B7056" w:rsidRPr="00B23A89">
              <w:rPr>
                <w:rFonts w:ascii="Times New Roman" w:hAnsi="Times New Roman"/>
                <w:b/>
                <w:spacing w:val="-1"/>
                <w:sz w:val="26"/>
                <w:szCs w:val="26"/>
                <w:lang w:val="ru-RU"/>
              </w:rPr>
              <w:t xml:space="preserve"> виды</w:t>
            </w:r>
            <w:r w:rsidRPr="00B23A89">
              <w:rPr>
                <w:rFonts w:ascii="Times New Roman" w:hAnsi="Times New Roman"/>
                <w:b/>
                <w:spacing w:val="-1"/>
                <w:sz w:val="26"/>
                <w:szCs w:val="26"/>
                <w:lang w:val="ru-RU"/>
              </w:rPr>
              <w:t>, с</w:t>
            </w:r>
            <w:r w:rsidR="004B7056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одержание трудового договора.</w:t>
            </w:r>
            <w:r w:rsidR="004B7056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Заключение трудового договора и оформление трудовых отношений. Основания изменения и прекращения трудового договора</w:t>
            </w: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4B7056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4B7056" w:rsidRPr="00B23A89" w:rsidRDefault="004B7056" w:rsidP="00C27F8B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Практические занятия</w:t>
            </w:r>
          </w:p>
          <w:p w:rsidR="004B7056" w:rsidRPr="00B23A89" w:rsidRDefault="00564D9C" w:rsidP="00C27F8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 w:eastAsia="ar-SA"/>
              </w:rPr>
              <w:t>Практическое занятие 10</w:t>
            </w:r>
            <w:r w:rsidR="004B7056" w:rsidRPr="00B23A89">
              <w:rPr>
                <w:rFonts w:ascii="Times New Roman" w:hAnsi="Times New Roman"/>
                <w:sz w:val="26"/>
                <w:szCs w:val="26"/>
                <w:lang w:val="ru-RU"/>
              </w:rPr>
              <w:t>Составление трудового договора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B7056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21" w:type="dxa"/>
            <w:gridSpan w:val="2"/>
            <w:vMerge w:val="restart"/>
            <w:shd w:val="clear" w:color="auto" w:fill="C0C0C0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B7056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  <w:vAlign w:val="center"/>
          </w:tcPr>
          <w:p w:rsidR="004B7056" w:rsidRPr="00B23A89" w:rsidRDefault="004B7056" w:rsidP="008605EB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396F5A" w:rsidRPr="00B23A89" w:rsidRDefault="00564D9C" w:rsidP="00E729B7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Проработка нормативного материала [</w:t>
            </w:r>
            <w:r w:rsidR="005363EB" w:rsidRPr="00B23A89"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] гл. 1</w:t>
            </w:r>
            <w:r w:rsidR="00E729B7" w:rsidRPr="00B23A89">
              <w:rPr>
                <w:rFonts w:ascii="Times New Roman" w:hAnsi="Times New Roman"/>
                <w:sz w:val="26"/>
                <w:szCs w:val="26"/>
                <w:lang w:val="ru-RU"/>
              </w:rPr>
              <w:t>0,11,12,13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shd w:val="clear" w:color="auto" w:fill="C0C0C0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B7056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</w:tcPr>
          <w:p w:rsidR="004B7056" w:rsidRPr="00B23A89" w:rsidRDefault="00C65655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Тема   3.3</w:t>
            </w:r>
            <w:r w:rsidR="00396F5A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  <w:r w:rsidR="004B7056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 Мате</w:t>
            </w:r>
            <w:r w:rsidR="004B7056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lastRenderedPageBreak/>
              <w:t>риальная ответственность      сторон трудового договора</w:t>
            </w:r>
          </w:p>
        </w:tc>
        <w:tc>
          <w:tcPr>
            <w:tcW w:w="9928" w:type="dxa"/>
            <w:gridSpan w:val="4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4B7056" w:rsidRPr="00B23A89" w:rsidRDefault="004813B9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4</w:t>
            </w: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B7056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" w:type="dxa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688" w:type="dxa"/>
            <w:gridSpan w:val="3"/>
          </w:tcPr>
          <w:p w:rsidR="004B7056" w:rsidRPr="00B23A89" w:rsidRDefault="00E729B7" w:rsidP="00E729B7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Материальная ответственность: п</w:t>
            </w:r>
            <w:r w:rsidR="004B7056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онятие, условия и виды</w:t>
            </w: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  <w:r w:rsidR="004B7056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Материальная ответственность работодателя перед  работником. Материальная ответственность работника перед работодателем. </w:t>
            </w:r>
            <w:r w:rsidR="004B7056" w:rsidRPr="00B23A89">
              <w:rPr>
                <w:rFonts w:ascii="Times New Roman" w:hAnsi="Times New Roman"/>
                <w:sz w:val="26"/>
                <w:szCs w:val="26"/>
              </w:rPr>
              <w:t xml:space="preserve">Порядок возмещения </w:t>
            </w: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материального </w:t>
            </w:r>
            <w:r w:rsidR="004B7056" w:rsidRPr="00B23A89">
              <w:rPr>
                <w:rFonts w:ascii="Times New Roman" w:hAnsi="Times New Roman"/>
                <w:sz w:val="26"/>
                <w:szCs w:val="26"/>
              </w:rPr>
              <w:t>ущерба</w:t>
            </w: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4B7056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4B7056" w:rsidRPr="00B23A89" w:rsidRDefault="004B7056" w:rsidP="008605EB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Практические занятия </w:t>
            </w:r>
          </w:p>
          <w:p w:rsidR="004B7056" w:rsidRPr="00B23A89" w:rsidRDefault="00E729B7" w:rsidP="004B7056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Практическое занятие 11</w:t>
            </w:r>
            <w:r w:rsidR="004B7056" w:rsidRPr="00B23A89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 Решение правовых ситуаций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 w:val="restart"/>
            <w:shd w:val="clear" w:color="auto" w:fill="C0C0C0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B7056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4B7056" w:rsidRPr="00B23A89" w:rsidRDefault="004B7056" w:rsidP="008605EB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4B7056" w:rsidRPr="00B23A89" w:rsidRDefault="00E729B7" w:rsidP="00E729B7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Подготовка реферата на тему:</w:t>
            </w:r>
            <w:r w:rsidR="004B7056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«Материальная ответственность работников железнодорожного транспорта»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shd w:val="clear" w:color="auto" w:fill="C0C0C0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B7056" w:rsidRPr="00B23A89" w:rsidTr="00984049">
        <w:trPr>
          <w:gridAfter w:val="1"/>
          <w:wAfter w:w="10" w:type="dxa"/>
          <w:trHeight w:val="223"/>
        </w:trPr>
        <w:tc>
          <w:tcPr>
            <w:tcW w:w="2376" w:type="dxa"/>
            <w:vMerge w:val="restart"/>
          </w:tcPr>
          <w:p w:rsidR="004B7056" w:rsidRPr="00B23A89" w:rsidRDefault="00C65655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</w:rPr>
              <w:t>Тема 3.4</w:t>
            </w:r>
            <w:r w:rsidR="00396F5A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</w:p>
          <w:p w:rsidR="004B7056" w:rsidRPr="00B23A89" w:rsidRDefault="004B7056" w:rsidP="008605E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</w:rPr>
              <w:t>Трудовая дисциплина</w:t>
            </w:r>
          </w:p>
        </w:tc>
        <w:tc>
          <w:tcPr>
            <w:tcW w:w="9928" w:type="dxa"/>
            <w:gridSpan w:val="4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B7056" w:rsidRPr="00B23A89" w:rsidTr="00984049">
        <w:trPr>
          <w:gridAfter w:val="1"/>
          <w:wAfter w:w="10" w:type="dxa"/>
          <w:trHeight w:val="182"/>
        </w:trPr>
        <w:tc>
          <w:tcPr>
            <w:tcW w:w="2376" w:type="dxa"/>
            <w:vMerge/>
          </w:tcPr>
          <w:p w:rsidR="004B7056" w:rsidRPr="00B23A89" w:rsidRDefault="004B7056" w:rsidP="008605EB">
            <w:pPr>
              <w:shd w:val="clear" w:color="auto" w:fill="FFFFFF"/>
              <w:spacing w:line="197" w:lineRule="exact"/>
              <w:jc w:val="center"/>
              <w:rPr>
                <w:b/>
                <w:bCs/>
                <w:spacing w:val="-1"/>
                <w:sz w:val="26"/>
                <w:szCs w:val="26"/>
              </w:rPr>
            </w:pPr>
          </w:p>
        </w:tc>
        <w:tc>
          <w:tcPr>
            <w:tcW w:w="240" w:type="dxa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688" w:type="dxa"/>
            <w:gridSpan w:val="3"/>
          </w:tcPr>
          <w:p w:rsidR="004B7056" w:rsidRPr="00B23A89" w:rsidRDefault="00396F5A" w:rsidP="00396F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/>
                <w:sz w:val="26"/>
                <w:szCs w:val="26"/>
                <w:lang w:eastAsia="ar-SA"/>
              </w:rPr>
              <w:t>Дисциплины труда: п</w:t>
            </w:r>
            <w:r w:rsidR="004B7056" w:rsidRPr="00B23A89">
              <w:rPr>
                <w:b/>
                <w:sz w:val="26"/>
                <w:szCs w:val="26"/>
                <w:lang w:eastAsia="ar-SA"/>
              </w:rPr>
              <w:t>онятие и методы обеспечения дисциплины труда.</w:t>
            </w:r>
            <w:r w:rsidR="004B7056" w:rsidRPr="00B23A89">
              <w:rPr>
                <w:sz w:val="26"/>
                <w:szCs w:val="26"/>
                <w:lang w:eastAsia="ar-SA"/>
              </w:rPr>
              <w:t xml:space="preserve"> Дисциплинарная ответственность и </w:t>
            </w:r>
            <w:r w:rsidR="00E729B7" w:rsidRPr="00B23A89">
              <w:rPr>
                <w:sz w:val="26"/>
                <w:szCs w:val="26"/>
                <w:lang w:eastAsia="ar-SA"/>
              </w:rPr>
              <w:t xml:space="preserve">дисциплинарные </w:t>
            </w:r>
            <w:r w:rsidR="004B7056" w:rsidRPr="00B23A89">
              <w:rPr>
                <w:sz w:val="26"/>
                <w:szCs w:val="26"/>
                <w:lang w:eastAsia="ar-SA"/>
              </w:rPr>
              <w:t>взыскания</w:t>
            </w:r>
            <w:r w:rsidR="00E729B7" w:rsidRPr="00B23A89">
              <w:rPr>
                <w:sz w:val="26"/>
                <w:szCs w:val="26"/>
                <w:lang w:eastAsia="ar-SA"/>
              </w:rPr>
              <w:t>. Снятие дисциплинарного взыскания.</w:t>
            </w: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E729B7" w:rsidRPr="00B23A89" w:rsidTr="00984049">
        <w:trPr>
          <w:gridAfter w:val="1"/>
          <w:wAfter w:w="10" w:type="dxa"/>
          <w:trHeight w:val="176"/>
        </w:trPr>
        <w:tc>
          <w:tcPr>
            <w:tcW w:w="2376" w:type="dxa"/>
            <w:vMerge/>
          </w:tcPr>
          <w:p w:rsidR="00E729B7" w:rsidRPr="00B23A89" w:rsidRDefault="00E729B7" w:rsidP="008605EB">
            <w:pPr>
              <w:shd w:val="clear" w:color="auto" w:fill="FFFFFF"/>
              <w:spacing w:line="197" w:lineRule="exact"/>
              <w:jc w:val="center"/>
              <w:rPr>
                <w:b/>
                <w:bCs/>
                <w:spacing w:val="-1"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096B84" w:rsidRPr="00B23A89" w:rsidRDefault="00096B84" w:rsidP="00096B84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Практические занятия </w:t>
            </w:r>
          </w:p>
          <w:p w:rsidR="00E729B7" w:rsidRPr="00B23A89" w:rsidRDefault="00096B84" w:rsidP="00096B84">
            <w:pPr>
              <w:pStyle w:val="ab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Практическое занятие 11 Решение правовых ситуаций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729B7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21" w:type="dxa"/>
            <w:gridSpan w:val="2"/>
            <w:vMerge w:val="restart"/>
            <w:shd w:val="clear" w:color="auto" w:fill="C0C0C0"/>
          </w:tcPr>
          <w:p w:rsidR="00E729B7" w:rsidRPr="00B23A89" w:rsidRDefault="00E729B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E729B7" w:rsidRPr="00B23A89" w:rsidTr="00984049">
        <w:trPr>
          <w:gridAfter w:val="1"/>
          <w:wAfter w:w="10" w:type="dxa"/>
          <w:trHeight w:val="509"/>
        </w:trPr>
        <w:tc>
          <w:tcPr>
            <w:tcW w:w="2376" w:type="dxa"/>
            <w:vMerge/>
          </w:tcPr>
          <w:p w:rsidR="00E729B7" w:rsidRPr="00B23A89" w:rsidRDefault="00E729B7" w:rsidP="008605EB">
            <w:pPr>
              <w:shd w:val="clear" w:color="auto" w:fill="FFFFFF"/>
              <w:spacing w:line="197" w:lineRule="exact"/>
              <w:jc w:val="center"/>
              <w:rPr>
                <w:b/>
                <w:bCs/>
                <w:spacing w:val="-1"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E729B7" w:rsidRPr="00B23A89" w:rsidRDefault="00E729B7" w:rsidP="008605EB">
            <w:pPr>
              <w:pStyle w:val="ab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E729B7" w:rsidRPr="00B23A89" w:rsidRDefault="00E729B7" w:rsidP="00E729B7">
            <w:pPr>
              <w:pStyle w:val="ab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реферата на тему: «Дисциплина работников железнодорожного транспорта»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729B7" w:rsidRPr="00B23A89" w:rsidRDefault="00E729B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shd w:val="clear" w:color="auto" w:fill="C0C0C0"/>
          </w:tcPr>
          <w:p w:rsidR="00E729B7" w:rsidRPr="00B23A89" w:rsidRDefault="00E729B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E729B7" w:rsidRPr="00B23A89" w:rsidTr="00984049">
        <w:trPr>
          <w:gridAfter w:val="1"/>
          <w:wAfter w:w="10" w:type="dxa"/>
          <w:trHeight w:val="65"/>
        </w:trPr>
        <w:tc>
          <w:tcPr>
            <w:tcW w:w="2376" w:type="dxa"/>
            <w:vMerge w:val="restart"/>
          </w:tcPr>
          <w:p w:rsidR="00E729B7" w:rsidRPr="00B23A89" w:rsidRDefault="00E729B7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Тема 3.5</w:t>
            </w:r>
            <w:r w:rsidR="00396F5A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</w:p>
          <w:p w:rsidR="00E729B7" w:rsidRPr="00B23A89" w:rsidRDefault="00E729B7" w:rsidP="00396F5A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Рабочее время и время отдыха работников железнодорожного   транспорта</w:t>
            </w:r>
          </w:p>
        </w:tc>
        <w:tc>
          <w:tcPr>
            <w:tcW w:w="9928" w:type="dxa"/>
            <w:gridSpan w:val="4"/>
          </w:tcPr>
          <w:p w:rsidR="00E729B7" w:rsidRPr="00B23A89" w:rsidRDefault="00E729B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E729B7" w:rsidRPr="00B23A89" w:rsidRDefault="00E729B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E729B7" w:rsidRPr="00B23A89" w:rsidRDefault="00E729B7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B7056" w:rsidRPr="00B23A89" w:rsidTr="00984049">
        <w:trPr>
          <w:gridAfter w:val="1"/>
          <w:wAfter w:w="10" w:type="dxa"/>
          <w:trHeight w:val="173"/>
        </w:trPr>
        <w:tc>
          <w:tcPr>
            <w:tcW w:w="2376" w:type="dxa"/>
            <w:vMerge/>
          </w:tcPr>
          <w:p w:rsidR="004B7056" w:rsidRPr="00B23A89" w:rsidRDefault="004B7056" w:rsidP="008605EB">
            <w:pPr>
              <w:rPr>
                <w:sz w:val="26"/>
                <w:szCs w:val="26"/>
              </w:rPr>
            </w:pPr>
          </w:p>
        </w:tc>
        <w:tc>
          <w:tcPr>
            <w:tcW w:w="240" w:type="dxa"/>
          </w:tcPr>
          <w:p w:rsidR="004B7056" w:rsidRPr="00B23A89" w:rsidRDefault="004B7056" w:rsidP="008605EB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1</w:t>
            </w:r>
          </w:p>
        </w:tc>
        <w:tc>
          <w:tcPr>
            <w:tcW w:w="9688" w:type="dxa"/>
            <w:gridSpan w:val="3"/>
          </w:tcPr>
          <w:p w:rsidR="004B7056" w:rsidRPr="00B23A89" w:rsidRDefault="00396F5A" w:rsidP="008605EB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Рабочее время и время отдыха.</w:t>
            </w:r>
            <w:r w:rsidR="004B7056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Особенности режима работы и отдыха, нормы рабочего времени работников железнодорожного транспорта.  </w:t>
            </w: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4B7056" w:rsidRPr="00B23A89" w:rsidRDefault="004B7056" w:rsidP="008605EB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4B7056" w:rsidRPr="00B23A89" w:rsidRDefault="00C65655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4B7056" w:rsidRPr="00B23A89" w:rsidTr="00984049">
        <w:trPr>
          <w:gridAfter w:val="1"/>
          <w:wAfter w:w="10" w:type="dxa"/>
          <w:trHeight w:val="242"/>
        </w:trPr>
        <w:tc>
          <w:tcPr>
            <w:tcW w:w="2376" w:type="dxa"/>
            <w:vMerge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4B7056" w:rsidRPr="00B23A89" w:rsidRDefault="004B7056" w:rsidP="004B7056">
            <w:pPr>
              <w:pStyle w:val="a9"/>
              <w:spacing w:line="240" w:lineRule="auto"/>
              <w:jc w:val="both"/>
              <w:rPr>
                <w:b w:val="0"/>
                <w:bCs/>
                <w:sz w:val="26"/>
                <w:szCs w:val="26"/>
              </w:rPr>
            </w:pPr>
            <w:r w:rsidRPr="00B23A89">
              <w:rPr>
                <w:b w:val="0"/>
                <w:bCs/>
                <w:sz w:val="26"/>
                <w:szCs w:val="26"/>
              </w:rPr>
              <w:t xml:space="preserve">Практические занятия </w:t>
            </w:r>
          </w:p>
          <w:p w:rsidR="004B7056" w:rsidRPr="00B23A89" w:rsidRDefault="00E729B7" w:rsidP="004B7056">
            <w:pPr>
              <w:pStyle w:val="a9"/>
              <w:spacing w:line="240" w:lineRule="auto"/>
              <w:jc w:val="both"/>
              <w:rPr>
                <w:b w:val="0"/>
                <w:sz w:val="26"/>
                <w:szCs w:val="26"/>
              </w:rPr>
            </w:pPr>
            <w:r w:rsidRPr="00B23A89">
              <w:rPr>
                <w:b w:val="0"/>
                <w:bCs/>
                <w:sz w:val="26"/>
                <w:szCs w:val="26"/>
              </w:rPr>
              <w:t xml:space="preserve">Практическое занятие </w:t>
            </w:r>
            <w:r w:rsidR="004B7056" w:rsidRPr="00B23A89">
              <w:rPr>
                <w:b w:val="0"/>
                <w:bCs/>
                <w:sz w:val="26"/>
                <w:szCs w:val="26"/>
              </w:rPr>
              <w:t>1</w:t>
            </w:r>
            <w:r w:rsidRPr="00B23A89">
              <w:rPr>
                <w:b w:val="0"/>
                <w:bCs/>
                <w:sz w:val="26"/>
                <w:szCs w:val="26"/>
              </w:rPr>
              <w:t>3</w:t>
            </w:r>
            <w:r w:rsidR="004B7056" w:rsidRPr="00B23A89">
              <w:rPr>
                <w:b w:val="0"/>
                <w:sz w:val="26"/>
                <w:szCs w:val="26"/>
              </w:rPr>
              <w:t>Решение правовых ситуаций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B7056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21" w:type="dxa"/>
            <w:gridSpan w:val="2"/>
            <w:vMerge w:val="restart"/>
            <w:shd w:val="clear" w:color="auto" w:fill="C0C0C0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B7056" w:rsidRPr="00B23A89" w:rsidTr="00984049">
        <w:trPr>
          <w:gridAfter w:val="1"/>
          <w:wAfter w:w="10" w:type="dxa"/>
          <w:trHeight w:val="487"/>
        </w:trPr>
        <w:tc>
          <w:tcPr>
            <w:tcW w:w="2376" w:type="dxa"/>
            <w:vMerge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4B7056" w:rsidRPr="00B23A89" w:rsidRDefault="004B7056" w:rsidP="00E729B7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Самостоятельная работа</w:t>
            </w:r>
            <w:r w:rsidR="00396F5A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обучающихся</w:t>
            </w:r>
          </w:p>
          <w:p w:rsidR="004B7056" w:rsidRPr="00B23A89" w:rsidRDefault="00E729B7" w:rsidP="00E729B7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презентации на тему:</w:t>
            </w:r>
            <w:r w:rsidR="004B7056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«Государственные гарантии по оплате труда»</w:t>
            </w:r>
          </w:p>
          <w:p w:rsidR="00396F5A" w:rsidRPr="00B23A89" w:rsidRDefault="00396F5A" w:rsidP="00E729B7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B7056" w:rsidRPr="00B23A89" w:rsidRDefault="003B63FD" w:rsidP="00E729B7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421" w:type="dxa"/>
            <w:gridSpan w:val="2"/>
            <w:vMerge/>
            <w:shd w:val="clear" w:color="auto" w:fill="C0C0C0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96F5A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</w:tcPr>
          <w:p w:rsidR="00396F5A" w:rsidRPr="00B23A89" w:rsidRDefault="00396F5A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Тема 3.6.</w:t>
            </w:r>
          </w:p>
          <w:p w:rsidR="00396F5A" w:rsidRPr="00B23A89" w:rsidRDefault="00396F5A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Трудовые споры</w:t>
            </w:r>
          </w:p>
          <w:p w:rsidR="00396F5A" w:rsidRPr="00B23A89" w:rsidRDefault="00396F5A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396F5A" w:rsidRPr="00B23A89" w:rsidRDefault="00396F5A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396F5A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4</w:t>
            </w: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396F5A" w:rsidRPr="00B23A89" w:rsidRDefault="00396F5A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96F5A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396F5A" w:rsidRPr="00B23A89" w:rsidRDefault="00396F5A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" w:type="dxa"/>
          </w:tcPr>
          <w:p w:rsidR="00396F5A" w:rsidRPr="00B23A89" w:rsidRDefault="00396F5A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688" w:type="dxa"/>
            <w:gridSpan w:val="3"/>
          </w:tcPr>
          <w:p w:rsidR="00396F5A" w:rsidRPr="00B23A89" w:rsidRDefault="00396F5A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/>
                <w:sz w:val="26"/>
                <w:szCs w:val="26"/>
                <w:lang w:eastAsia="ar-SA"/>
              </w:rPr>
              <w:t>Трудовые споры</w:t>
            </w:r>
            <w:r w:rsidRPr="00B23A89">
              <w:rPr>
                <w:sz w:val="26"/>
                <w:szCs w:val="26"/>
                <w:lang w:eastAsia="ar-SA"/>
              </w:rPr>
              <w:t>. Индивидуальные трудовые споры. Рассмотрение индивидуальных трудовых споров в КТС и в судебных органах. Коллективные трудовые споры. Примирительные процедуры. Забастовка на железнодорожном транспорте</w:t>
            </w: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396F5A" w:rsidRPr="00B23A89" w:rsidRDefault="00396F5A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396F5A" w:rsidRPr="00B23A89" w:rsidRDefault="00396F5A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396F5A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396F5A" w:rsidRPr="00B23A89" w:rsidRDefault="00396F5A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396F5A" w:rsidRPr="00B23A89" w:rsidRDefault="00396F5A" w:rsidP="00A978D5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Практические занятия </w:t>
            </w:r>
          </w:p>
          <w:p w:rsidR="00396F5A" w:rsidRPr="00B23A89" w:rsidRDefault="00396F5A" w:rsidP="00A978D5">
            <w:pPr>
              <w:pStyle w:val="ab"/>
              <w:rPr>
                <w:rFonts w:ascii="Times New Roman" w:hAnsi="Times New Roman"/>
                <w:sz w:val="26"/>
                <w:szCs w:val="26"/>
                <w:lang w:val="ru-RU" w:eastAsia="ar-SA"/>
              </w:rPr>
            </w:pPr>
            <w:r w:rsidRPr="00B23A89">
              <w:rPr>
                <w:rFonts w:ascii="Times New Roman" w:hAnsi="Times New Roman"/>
                <w:sz w:val="26"/>
                <w:szCs w:val="26"/>
                <w:lang w:val="ru-RU" w:eastAsia="ar-SA"/>
              </w:rPr>
              <w:t>Практическое занятие 14  Решение правовых ситуаций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96F5A" w:rsidRPr="00B23A89" w:rsidRDefault="00CA3E85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21" w:type="dxa"/>
            <w:gridSpan w:val="2"/>
            <w:vMerge w:val="restart"/>
            <w:shd w:val="clear" w:color="auto" w:fill="C0C0C0"/>
          </w:tcPr>
          <w:p w:rsidR="00396F5A" w:rsidRPr="00B23A89" w:rsidRDefault="00396F5A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96F5A" w:rsidRPr="00B23A89" w:rsidTr="00984049">
        <w:trPr>
          <w:gridAfter w:val="1"/>
          <w:wAfter w:w="10" w:type="dxa"/>
          <w:trHeight w:val="665"/>
        </w:trPr>
        <w:tc>
          <w:tcPr>
            <w:tcW w:w="2376" w:type="dxa"/>
            <w:vMerge/>
          </w:tcPr>
          <w:p w:rsidR="00396F5A" w:rsidRPr="00B23A89" w:rsidRDefault="00396F5A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396F5A" w:rsidRPr="00B23A89" w:rsidRDefault="00396F5A" w:rsidP="004B7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Самостоятельная работа обучающихся</w:t>
            </w:r>
          </w:p>
          <w:p w:rsidR="00396F5A" w:rsidRPr="00B23A89" w:rsidRDefault="00396F5A" w:rsidP="00396F5A">
            <w:pPr>
              <w:pStyle w:val="a4"/>
              <w:spacing w:after="0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  <w:lang w:eastAsia="ar-SA"/>
              </w:rPr>
              <w:t>Проработка нормативного материала [7] гл. 60, гл. 61</w:t>
            </w:r>
          </w:p>
          <w:p w:rsidR="00396F5A" w:rsidRPr="00B23A89" w:rsidRDefault="00396F5A" w:rsidP="00396F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Подготовка презентации на тему: «Комиссия по трудовым спорам»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96F5A" w:rsidRPr="00B23A89" w:rsidRDefault="00396F5A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4</w:t>
            </w: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396F5A" w:rsidRPr="00B23A89" w:rsidRDefault="00396F5A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96F5A" w:rsidRPr="00B23A89" w:rsidTr="00984049">
        <w:trPr>
          <w:gridAfter w:val="1"/>
          <w:wAfter w:w="10" w:type="dxa"/>
        </w:trPr>
        <w:tc>
          <w:tcPr>
            <w:tcW w:w="2376" w:type="dxa"/>
          </w:tcPr>
          <w:p w:rsidR="00396F5A" w:rsidRPr="00B23A89" w:rsidRDefault="00396F5A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8" w:type="dxa"/>
            <w:gridSpan w:val="4"/>
          </w:tcPr>
          <w:p w:rsidR="00396F5A" w:rsidRPr="00B23A89" w:rsidRDefault="009160D4" w:rsidP="00916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96F5A" w:rsidRPr="00B23A89" w:rsidRDefault="009160D4" w:rsidP="00916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396F5A" w:rsidRPr="00B23A89" w:rsidRDefault="009160D4" w:rsidP="00916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4B7056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</w:tcPr>
          <w:p w:rsidR="004B7056" w:rsidRPr="00B23A89" w:rsidRDefault="004B7056" w:rsidP="005074C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Раздел 4.</w:t>
            </w:r>
          </w:p>
          <w:p w:rsidR="004B7056" w:rsidRPr="00B23A89" w:rsidRDefault="004B7056" w:rsidP="00295E5A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lastRenderedPageBreak/>
              <w:t>Административное право</w:t>
            </w:r>
          </w:p>
        </w:tc>
        <w:tc>
          <w:tcPr>
            <w:tcW w:w="9928" w:type="dxa"/>
            <w:gridSpan w:val="4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B7056" w:rsidRPr="00B23A89" w:rsidRDefault="004813B9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color w:val="FF0000"/>
                <w:sz w:val="26"/>
                <w:szCs w:val="26"/>
              </w:rPr>
            </w:pPr>
            <w:r w:rsidRPr="00B23A89">
              <w:rPr>
                <w:b/>
                <w:bCs/>
                <w:i/>
                <w:color w:val="FF0000"/>
                <w:sz w:val="26"/>
                <w:szCs w:val="26"/>
              </w:rPr>
              <w:t>9</w:t>
            </w:r>
          </w:p>
        </w:tc>
        <w:tc>
          <w:tcPr>
            <w:tcW w:w="1421" w:type="dxa"/>
            <w:gridSpan w:val="2"/>
            <w:vMerge w:val="restart"/>
            <w:shd w:val="clear" w:color="auto" w:fill="C0C0C0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B7056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</w:tcPr>
          <w:p w:rsidR="00C65655" w:rsidRPr="00B23A89" w:rsidRDefault="00C65655" w:rsidP="008605EB">
            <w:pPr>
              <w:pStyle w:val="ab"/>
              <w:jc w:val="center"/>
              <w:rPr>
                <w:rFonts w:ascii="Times New Roman" w:hAnsi="Times New Roman"/>
                <w:b/>
                <w:spacing w:val="-1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pacing w:val="-1"/>
                <w:sz w:val="26"/>
                <w:szCs w:val="26"/>
                <w:lang w:val="ru-RU"/>
              </w:rPr>
              <w:t>Тема 4.1</w:t>
            </w:r>
            <w:r w:rsidR="00396F5A" w:rsidRPr="00B23A89">
              <w:rPr>
                <w:rFonts w:ascii="Times New Roman" w:hAnsi="Times New Roman"/>
                <w:b/>
                <w:spacing w:val="-1"/>
                <w:sz w:val="26"/>
                <w:szCs w:val="26"/>
                <w:lang w:val="ru-RU"/>
              </w:rPr>
              <w:t>.</w:t>
            </w:r>
          </w:p>
          <w:p w:rsidR="00295E5A" w:rsidRPr="00B23A89" w:rsidRDefault="004B7056" w:rsidP="008605EB">
            <w:pPr>
              <w:pStyle w:val="ab"/>
              <w:jc w:val="center"/>
              <w:rPr>
                <w:rFonts w:ascii="Times New Roman" w:hAnsi="Times New Roman"/>
                <w:b/>
                <w:spacing w:val="-9"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pacing w:val="-1"/>
                <w:sz w:val="26"/>
                <w:szCs w:val="26"/>
                <w:lang w:val="ru-RU"/>
              </w:rPr>
              <w:t>Административ</w:t>
            </w: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ные правонарушения и </w:t>
            </w:r>
            <w:r w:rsidRPr="00B23A89">
              <w:rPr>
                <w:rFonts w:ascii="Times New Roman" w:hAnsi="Times New Roman"/>
                <w:b/>
                <w:spacing w:val="-9"/>
                <w:sz w:val="26"/>
                <w:szCs w:val="26"/>
                <w:lang w:val="ru-RU"/>
              </w:rPr>
              <w:t xml:space="preserve">административная </w:t>
            </w:r>
          </w:p>
          <w:p w:rsidR="004B7056" w:rsidRPr="00B23A89" w:rsidRDefault="004B7056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pacing w:val="-9"/>
                <w:sz w:val="26"/>
                <w:szCs w:val="26"/>
                <w:lang w:val="ru-RU"/>
              </w:rPr>
              <w:t>ответст</w:t>
            </w: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венность</w:t>
            </w:r>
          </w:p>
          <w:p w:rsidR="004B7056" w:rsidRPr="00B23A89" w:rsidRDefault="004B7056" w:rsidP="008605EB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9928" w:type="dxa"/>
            <w:gridSpan w:val="4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4B7056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4</w:t>
            </w: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4B7056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3" w:type="dxa"/>
            <w:gridSpan w:val="2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665" w:type="dxa"/>
            <w:gridSpan w:val="2"/>
          </w:tcPr>
          <w:p w:rsidR="004B7056" w:rsidRPr="00B23A89" w:rsidRDefault="009160D4" w:rsidP="009160D4">
            <w:pPr>
              <w:pStyle w:val="ab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Административное право - с</w:t>
            </w:r>
            <w:r w:rsidR="004B7056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ущность, предмет и метод</w:t>
            </w:r>
            <w:r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ы</w:t>
            </w:r>
            <w:r w:rsidR="004B7056" w:rsidRPr="00B23A8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  <w:r w:rsidR="004B7056" w:rsidRPr="00B23A8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Понятие и признаки административной ответственности. Административное правонарушение: субъекты и объекты. </w:t>
            </w:r>
            <w:r w:rsidR="004B7056" w:rsidRPr="00B23A89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Виды административных наказаний и порядок их наложения.</w:t>
            </w: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4B7056" w:rsidRPr="00B23A89" w:rsidRDefault="004B7056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B7056" w:rsidRPr="00B23A89" w:rsidRDefault="00A978D5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9160D4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  <w:vMerge/>
          </w:tcPr>
          <w:p w:rsidR="009160D4" w:rsidRPr="00B23A89" w:rsidRDefault="009160D4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9160D4" w:rsidRPr="00B23A89" w:rsidRDefault="009160D4" w:rsidP="008605EB">
            <w:pPr>
              <w:pStyle w:val="a9"/>
              <w:spacing w:line="240" w:lineRule="auto"/>
              <w:jc w:val="both"/>
              <w:rPr>
                <w:b w:val="0"/>
                <w:bCs/>
                <w:sz w:val="26"/>
                <w:szCs w:val="26"/>
              </w:rPr>
            </w:pPr>
            <w:r w:rsidRPr="00B23A89">
              <w:rPr>
                <w:b w:val="0"/>
                <w:bCs/>
                <w:sz w:val="26"/>
                <w:szCs w:val="26"/>
              </w:rPr>
              <w:t xml:space="preserve">Практические занятия </w:t>
            </w:r>
          </w:p>
          <w:p w:rsidR="009160D4" w:rsidRPr="00B23A89" w:rsidRDefault="009160D4" w:rsidP="008605EB">
            <w:pPr>
              <w:pStyle w:val="a9"/>
              <w:spacing w:line="240" w:lineRule="auto"/>
              <w:jc w:val="both"/>
              <w:rPr>
                <w:b w:val="0"/>
                <w:sz w:val="26"/>
                <w:szCs w:val="26"/>
              </w:rPr>
            </w:pPr>
            <w:r w:rsidRPr="00B23A89">
              <w:rPr>
                <w:b w:val="0"/>
                <w:bCs/>
                <w:sz w:val="26"/>
                <w:szCs w:val="26"/>
              </w:rPr>
              <w:t>Практическое занятие 15 Решение правовых ситуаций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160D4" w:rsidRPr="00B23A89" w:rsidRDefault="00CA3E85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21" w:type="dxa"/>
            <w:gridSpan w:val="2"/>
            <w:vMerge w:val="restart"/>
            <w:shd w:val="clear" w:color="auto" w:fill="A6A6A6" w:themeFill="background1" w:themeFillShade="A6"/>
          </w:tcPr>
          <w:p w:rsidR="009160D4" w:rsidRPr="00B23A89" w:rsidRDefault="009160D4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9160D4" w:rsidRPr="00B23A89" w:rsidTr="003B63FD">
        <w:trPr>
          <w:gridAfter w:val="1"/>
          <w:wAfter w:w="10" w:type="dxa"/>
          <w:trHeight w:val="547"/>
        </w:trPr>
        <w:tc>
          <w:tcPr>
            <w:tcW w:w="2376" w:type="dxa"/>
            <w:vMerge/>
          </w:tcPr>
          <w:p w:rsidR="009160D4" w:rsidRPr="00B23A89" w:rsidRDefault="009160D4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9160D4" w:rsidRPr="00B23A89" w:rsidRDefault="009160D4" w:rsidP="008605EB">
            <w:pPr>
              <w:pStyle w:val="a9"/>
              <w:spacing w:line="240" w:lineRule="auto"/>
              <w:ind w:firstLine="20"/>
              <w:jc w:val="both"/>
              <w:rPr>
                <w:b w:val="0"/>
                <w:sz w:val="26"/>
                <w:szCs w:val="26"/>
              </w:rPr>
            </w:pPr>
            <w:r w:rsidRPr="00B23A89">
              <w:rPr>
                <w:b w:val="0"/>
                <w:sz w:val="26"/>
                <w:szCs w:val="26"/>
              </w:rPr>
              <w:t>Самостоятельная работа</w:t>
            </w:r>
          </w:p>
          <w:p w:rsidR="009160D4" w:rsidRPr="00B23A89" w:rsidRDefault="009160D4" w:rsidP="009160D4">
            <w:pPr>
              <w:pStyle w:val="a9"/>
              <w:spacing w:line="240" w:lineRule="auto"/>
              <w:ind w:firstLine="20"/>
              <w:jc w:val="both"/>
              <w:rPr>
                <w:b w:val="0"/>
                <w:sz w:val="26"/>
                <w:szCs w:val="26"/>
              </w:rPr>
            </w:pPr>
            <w:r w:rsidRPr="00B23A89">
              <w:rPr>
                <w:b w:val="0"/>
                <w:sz w:val="26"/>
                <w:szCs w:val="26"/>
              </w:rPr>
              <w:t>Подготовка реферата на тему: «Административные правонарушения на транспорте»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160D4" w:rsidRPr="00B23A89" w:rsidRDefault="003B63FD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21" w:type="dxa"/>
            <w:gridSpan w:val="2"/>
            <w:vMerge/>
            <w:shd w:val="clear" w:color="auto" w:fill="A6A6A6" w:themeFill="background1" w:themeFillShade="A6"/>
          </w:tcPr>
          <w:p w:rsidR="009160D4" w:rsidRPr="00B23A89" w:rsidRDefault="009160D4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9160D4" w:rsidRPr="00B23A89" w:rsidTr="00984049">
        <w:trPr>
          <w:gridAfter w:val="1"/>
          <w:wAfter w:w="10" w:type="dxa"/>
          <w:trHeight w:val="20"/>
        </w:trPr>
        <w:tc>
          <w:tcPr>
            <w:tcW w:w="2376" w:type="dxa"/>
          </w:tcPr>
          <w:p w:rsidR="009160D4" w:rsidRPr="00B23A89" w:rsidRDefault="009160D4" w:rsidP="005074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8" w:type="dxa"/>
            <w:gridSpan w:val="4"/>
          </w:tcPr>
          <w:p w:rsidR="009160D4" w:rsidRPr="00B23A89" w:rsidRDefault="00CA3E85" w:rsidP="008605EB">
            <w:pPr>
              <w:pStyle w:val="a9"/>
              <w:spacing w:line="240" w:lineRule="auto"/>
              <w:ind w:firstLine="20"/>
              <w:jc w:val="both"/>
              <w:rPr>
                <w:b w:val="0"/>
                <w:sz w:val="26"/>
                <w:szCs w:val="26"/>
              </w:rPr>
            </w:pPr>
            <w:r w:rsidRPr="00B23A89">
              <w:rPr>
                <w:b w:val="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160D4" w:rsidRPr="00B23A89" w:rsidRDefault="00CA3E85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B23A89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21" w:type="dxa"/>
            <w:gridSpan w:val="2"/>
            <w:vMerge/>
            <w:shd w:val="clear" w:color="auto" w:fill="A6A6A6" w:themeFill="background1" w:themeFillShade="A6"/>
          </w:tcPr>
          <w:p w:rsidR="009160D4" w:rsidRPr="00B23A89" w:rsidRDefault="009160D4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9160D4" w:rsidRPr="00B23A89" w:rsidTr="00984049">
        <w:trPr>
          <w:trHeight w:val="20"/>
        </w:trPr>
        <w:tc>
          <w:tcPr>
            <w:tcW w:w="12314" w:type="dxa"/>
            <w:gridSpan w:val="6"/>
          </w:tcPr>
          <w:p w:rsidR="009160D4" w:rsidRPr="00B23A89" w:rsidRDefault="009160D4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160D4" w:rsidRPr="00B23A89" w:rsidRDefault="009160D4" w:rsidP="003B6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B23A89">
              <w:rPr>
                <w:b/>
                <w:bCs/>
                <w:i/>
                <w:sz w:val="26"/>
                <w:szCs w:val="26"/>
              </w:rPr>
              <w:t>9</w:t>
            </w:r>
            <w:r w:rsidR="003B63FD" w:rsidRPr="00B23A89">
              <w:rPr>
                <w:b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1421" w:type="dxa"/>
            <w:gridSpan w:val="2"/>
            <w:shd w:val="clear" w:color="auto" w:fill="FFFFFF" w:themeFill="background1"/>
          </w:tcPr>
          <w:p w:rsidR="009160D4" w:rsidRPr="00B23A89" w:rsidRDefault="009160D4" w:rsidP="00860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</w:tbl>
    <w:p w:rsidR="00C27F8B" w:rsidRPr="00B23A89" w:rsidRDefault="00C27F8B" w:rsidP="003562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C27F8B" w:rsidRPr="00B23A89" w:rsidRDefault="00C27F8B" w:rsidP="003562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356257" w:rsidRPr="00B23A89" w:rsidRDefault="00356257" w:rsidP="003562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356257" w:rsidRPr="00B23A89" w:rsidRDefault="00356257" w:rsidP="003562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B23A89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356257" w:rsidRPr="00B23A89" w:rsidRDefault="00356257" w:rsidP="003562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B23A89">
        <w:rPr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356257" w:rsidRPr="00B23A89" w:rsidRDefault="00356257" w:rsidP="003562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B23A89">
        <w:rPr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356257" w:rsidRPr="00B23A89" w:rsidRDefault="00356257" w:rsidP="003562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B23A89">
        <w:rPr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356257" w:rsidRPr="00B23A89" w:rsidRDefault="00356257" w:rsidP="003562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356257" w:rsidRPr="00B23A89" w:rsidSect="008605EB">
          <w:pgSz w:w="16840" w:h="11907" w:orient="landscape"/>
          <w:pgMar w:top="709" w:right="1134" w:bottom="851" w:left="992" w:header="709" w:footer="709" w:gutter="0"/>
          <w:cols w:space="720"/>
        </w:sectPr>
      </w:pPr>
    </w:p>
    <w:p w:rsidR="00356257" w:rsidRPr="00B23A89" w:rsidRDefault="00356257" w:rsidP="0035625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B23A89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356257" w:rsidRPr="00B23A89" w:rsidRDefault="00356257" w:rsidP="00356257">
      <w:pPr>
        <w:rPr>
          <w:sz w:val="26"/>
          <w:szCs w:val="26"/>
        </w:rPr>
      </w:pPr>
    </w:p>
    <w:p w:rsidR="00356257" w:rsidRPr="00B23A89" w:rsidRDefault="00356257" w:rsidP="003562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B23A89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31D2C" w:rsidRPr="007B2880" w:rsidRDefault="00831D2C" w:rsidP="00831D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Cs/>
          <w:sz w:val="26"/>
          <w:szCs w:val="26"/>
        </w:rPr>
      </w:pPr>
      <w:r w:rsidRPr="007B2880">
        <w:rPr>
          <w:sz w:val="26"/>
          <w:szCs w:val="26"/>
        </w:rPr>
        <w:t xml:space="preserve">Для реализации программы дисциплины </w:t>
      </w:r>
      <w:r w:rsidR="00FA6222" w:rsidRPr="007B2880">
        <w:rPr>
          <w:sz w:val="26"/>
          <w:szCs w:val="26"/>
        </w:rPr>
        <w:t>имеется учебный кабинет</w:t>
      </w:r>
      <w:r w:rsidRPr="007B2880">
        <w:rPr>
          <w:sz w:val="26"/>
          <w:szCs w:val="26"/>
        </w:rPr>
        <w:t xml:space="preserve"> экономики отрасли, менеджмента и правового обеспечения профессиональной деятельности</w:t>
      </w:r>
    </w:p>
    <w:p w:rsidR="00356257" w:rsidRPr="009F51E2" w:rsidRDefault="00356257" w:rsidP="003562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9F51E2">
        <w:rPr>
          <w:b/>
          <w:bCs/>
          <w:sz w:val="26"/>
          <w:szCs w:val="26"/>
        </w:rPr>
        <w:t xml:space="preserve">Оборудование учебного кабинета: </w:t>
      </w:r>
    </w:p>
    <w:p w:rsidR="00356257" w:rsidRPr="00B23A89" w:rsidRDefault="00356257" w:rsidP="00356257">
      <w:pPr>
        <w:widowControl w:val="0"/>
        <w:numPr>
          <w:ilvl w:val="0"/>
          <w:numId w:val="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76" w:lineRule="auto"/>
        <w:ind w:left="11" w:firstLine="529"/>
        <w:rPr>
          <w:color w:val="000000"/>
          <w:sz w:val="26"/>
          <w:szCs w:val="26"/>
        </w:rPr>
      </w:pPr>
      <w:r w:rsidRPr="00B23A89">
        <w:rPr>
          <w:color w:val="000000"/>
          <w:sz w:val="26"/>
          <w:szCs w:val="26"/>
        </w:rPr>
        <w:t>посадочные места по количеству обучающихся;</w:t>
      </w:r>
    </w:p>
    <w:p w:rsidR="00356257" w:rsidRPr="00B23A89" w:rsidRDefault="00356257" w:rsidP="00356257">
      <w:pPr>
        <w:widowControl w:val="0"/>
        <w:numPr>
          <w:ilvl w:val="0"/>
          <w:numId w:val="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76" w:lineRule="auto"/>
        <w:ind w:left="11" w:firstLine="529"/>
        <w:rPr>
          <w:color w:val="000000"/>
          <w:sz w:val="26"/>
          <w:szCs w:val="26"/>
        </w:rPr>
      </w:pPr>
      <w:r w:rsidRPr="00B23A89">
        <w:rPr>
          <w:color w:val="000000"/>
          <w:sz w:val="26"/>
          <w:szCs w:val="26"/>
        </w:rPr>
        <w:t>рабочее место преподавателя;</w:t>
      </w:r>
    </w:p>
    <w:p w:rsidR="00356257" w:rsidRPr="00B23A89" w:rsidRDefault="00356257" w:rsidP="00356257">
      <w:pPr>
        <w:widowControl w:val="0"/>
        <w:numPr>
          <w:ilvl w:val="0"/>
          <w:numId w:val="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76" w:lineRule="auto"/>
        <w:ind w:left="11" w:firstLine="529"/>
        <w:rPr>
          <w:color w:val="000000"/>
          <w:sz w:val="26"/>
          <w:szCs w:val="26"/>
        </w:rPr>
      </w:pPr>
      <w:r w:rsidRPr="00B23A89">
        <w:rPr>
          <w:color w:val="000000"/>
          <w:sz w:val="26"/>
          <w:szCs w:val="26"/>
        </w:rPr>
        <w:t xml:space="preserve">комплект учебно-наглядных пособий </w:t>
      </w:r>
      <w:r w:rsidR="00833DD1" w:rsidRPr="00B23A89">
        <w:rPr>
          <w:color w:val="000000"/>
          <w:sz w:val="26"/>
          <w:szCs w:val="26"/>
        </w:rPr>
        <w:t>дисциплины «</w:t>
      </w:r>
      <w:r w:rsidRPr="00B23A89">
        <w:rPr>
          <w:color w:val="000000"/>
          <w:sz w:val="26"/>
          <w:szCs w:val="26"/>
        </w:rPr>
        <w:t>Правовое обеспечение профессиональной деятельности»;</w:t>
      </w:r>
    </w:p>
    <w:p w:rsidR="00356257" w:rsidRPr="00B23A89" w:rsidRDefault="00356257" w:rsidP="00356257">
      <w:pPr>
        <w:widowControl w:val="0"/>
        <w:numPr>
          <w:ilvl w:val="0"/>
          <w:numId w:val="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76" w:lineRule="auto"/>
        <w:ind w:left="11" w:firstLine="529"/>
        <w:rPr>
          <w:color w:val="000000"/>
          <w:sz w:val="26"/>
          <w:szCs w:val="26"/>
        </w:rPr>
      </w:pPr>
      <w:r w:rsidRPr="00B23A89">
        <w:rPr>
          <w:sz w:val="26"/>
          <w:szCs w:val="26"/>
        </w:rPr>
        <w:t>комплект нормативных документов</w:t>
      </w:r>
    </w:p>
    <w:p w:rsidR="00356257" w:rsidRPr="00B23A89" w:rsidRDefault="00356257" w:rsidP="003562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color w:val="FF0000"/>
          <w:sz w:val="26"/>
          <w:szCs w:val="26"/>
        </w:rPr>
      </w:pPr>
    </w:p>
    <w:p w:rsidR="00356257" w:rsidRPr="00B23A89" w:rsidRDefault="00356257" w:rsidP="003562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B23A89">
        <w:rPr>
          <w:bCs/>
          <w:sz w:val="26"/>
          <w:szCs w:val="26"/>
        </w:rPr>
        <w:t>Технические средства обучения:</w:t>
      </w:r>
    </w:p>
    <w:p w:rsidR="00356257" w:rsidRPr="00B23A89" w:rsidRDefault="00356257" w:rsidP="00356257">
      <w:pPr>
        <w:widowControl w:val="0"/>
        <w:numPr>
          <w:ilvl w:val="0"/>
          <w:numId w:val="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76" w:lineRule="auto"/>
        <w:ind w:left="11" w:firstLine="529"/>
        <w:rPr>
          <w:color w:val="000000"/>
          <w:sz w:val="26"/>
          <w:szCs w:val="26"/>
        </w:rPr>
      </w:pPr>
      <w:r w:rsidRPr="00B23A89">
        <w:rPr>
          <w:color w:val="000000"/>
          <w:sz w:val="26"/>
          <w:szCs w:val="26"/>
        </w:rPr>
        <w:t>компьютер с лицензионным программным обеспечением;</w:t>
      </w:r>
    </w:p>
    <w:p w:rsidR="00356257" w:rsidRPr="00B23A89" w:rsidRDefault="00356257" w:rsidP="00356257">
      <w:pPr>
        <w:widowControl w:val="0"/>
        <w:numPr>
          <w:ilvl w:val="0"/>
          <w:numId w:val="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76" w:lineRule="auto"/>
        <w:ind w:left="11" w:firstLine="529"/>
        <w:rPr>
          <w:color w:val="000000"/>
          <w:sz w:val="26"/>
          <w:szCs w:val="26"/>
        </w:rPr>
      </w:pPr>
      <w:r w:rsidRPr="00B23A89">
        <w:rPr>
          <w:color w:val="000000"/>
          <w:sz w:val="26"/>
          <w:szCs w:val="26"/>
        </w:rPr>
        <w:t>мультимедиа проектор.</w:t>
      </w:r>
    </w:p>
    <w:p w:rsidR="00356257" w:rsidRPr="00B23A89" w:rsidRDefault="00356257" w:rsidP="003562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p w:rsidR="00356257" w:rsidRPr="00B23A89" w:rsidRDefault="00356257" w:rsidP="0035625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B23A89">
        <w:rPr>
          <w:b/>
          <w:sz w:val="26"/>
          <w:szCs w:val="26"/>
        </w:rPr>
        <w:t>3.2. Информационное обеспечение обучения</w:t>
      </w:r>
    </w:p>
    <w:p w:rsidR="00356257" w:rsidRPr="00B23A89" w:rsidRDefault="00356257" w:rsidP="003562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B23A89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  <w:r w:rsidR="00E101A7" w:rsidRPr="00B23A89">
        <w:rPr>
          <w:b/>
          <w:bCs/>
          <w:sz w:val="26"/>
          <w:szCs w:val="26"/>
        </w:rPr>
        <w:t>, нормативного материала</w:t>
      </w:r>
    </w:p>
    <w:p w:rsidR="00356257" w:rsidRPr="00B23A89" w:rsidRDefault="00356257" w:rsidP="003562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</w:p>
    <w:p w:rsidR="00356257" w:rsidRPr="00B23A89" w:rsidRDefault="00356257" w:rsidP="00063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23A89">
        <w:rPr>
          <w:bCs/>
          <w:sz w:val="26"/>
          <w:szCs w:val="26"/>
        </w:rPr>
        <w:t xml:space="preserve">Основные источники: </w:t>
      </w:r>
    </w:p>
    <w:p w:rsidR="00B46EC5" w:rsidRPr="00B23A89" w:rsidRDefault="000632A6" w:rsidP="000632A6">
      <w:pPr>
        <w:rPr>
          <w:sz w:val="26"/>
          <w:szCs w:val="26"/>
        </w:rPr>
      </w:pPr>
      <w:r>
        <w:rPr>
          <w:sz w:val="26"/>
          <w:szCs w:val="26"/>
        </w:rPr>
        <w:t>1.</w:t>
      </w:r>
      <w:r w:rsidR="00B46EC5" w:rsidRPr="00B23A89">
        <w:rPr>
          <w:sz w:val="26"/>
          <w:szCs w:val="26"/>
        </w:rPr>
        <w:t xml:space="preserve">Хабибулин, А. Г. Правовое обеспечение профессиональной деятельности : учебник / А.Г. Хабибулин, К.Р. Мурсалимов. — Москва : ИД «ФОРУМ» : ИНФРА-М, 2019. — 333 с. — (Среднее профессиональное образование). - ISBN 978-5-8199-0717-7. - Текст : электронный. - URL: </w:t>
      </w:r>
      <w:hyperlink r:id="rId11" w:history="1">
        <w:r w:rsidR="00B46EC5" w:rsidRPr="00B23A89">
          <w:rPr>
            <w:rStyle w:val="af"/>
            <w:sz w:val="26"/>
            <w:szCs w:val="26"/>
          </w:rPr>
          <w:t>https://znanium.com/catalog/product/1003313</w:t>
        </w:r>
      </w:hyperlink>
    </w:p>
    <w:p w:rsidR="00B46EC5" w:rsidRPr="00B23A89" w:rsidRDefault="000632A6" w:rsidP="000632A6">
      <w:pPr>
        <w:rPr>
          <w:sz w:val="26"/>
          <w:szCs w:val="26"/>
        </w:rPr>
      </w:pPr>
      <w:r>
        <w:rPr>
          <w:sz w:val="26"/>
          <w:szCs w:val="26"/>
        </w:rPr>
        <w:t xml:space="preserve"> 2.</w:t>
      </w:r>
      <w:r w:rsidR="00B46EC5" w:rsidRPr="00B23A89">
        <w:rPr>
          <w:sz w:val="26"/>
          <w:szCs w:val="26"/>
        </w:rPr>
        <w:t xml:space="preserve">Тыщенко, А. И. Правовое обеспечение профессиональной деятельности : учебник / А.И. Тыщенко. — 4-е изд. — Москва : РИОР : ИНФРА-М, 2019. — 221 с. — (Среднее профессиональное образование). — https://doi.org/10.12737/24252. - ISBN 978-5-369-01657-2. - Текст : электронный. - URL: </w:t>
      </w:r>
      <w:hyperlink r:id="rId12" w:history="1">
        <w:r w:rsidR="00B46EC5" w:rsidRPr="00B23A89">
          <w:rPr>
            <w:rStyle w:val="af"/>
            <w:sz w:val="26"/>
            <w:szCs w:val="26"/>
          </w:rPr>
          <w:t>https://znanium.com/catalog/product/1020457</w:t>
        </w:r>
      </w:hyperlink>
    </w:p>
    <w:p w:rsidR="00356257" w:rsidRPr="00B23A89" w:rsidRDefault="00B46EC5" w:rsidP="000632A6">
      <w:pPr>
        <w:rPr>
          <w:sz w:val="26"/>
          <w:szCs w:val="26"/>
        </w:rPr>
      </w:pPr>
      <w:r w:rsidRPr="00B23A89">
        <w:rPr>
          <w:sz w:val="26"/>
          <w:szCs w:val="26"/>
        </w:rPr>
        <w:t xml:space="preserve"> (дата обращения: 14.03.2022). – Режим доступа: по подписке.</w:t>
      </w:r>
    </w:p>
    <w:p w:rsidR="00B46EC5" w:rsidRPr="00B23A89" w:rsidRDefault="000632A6" w:rsidP="000632A6">
      <w:pPr>
        <w:rPr>
          <w:sz w:val="26"/>
          <w:szCs w:val="26"/>
        </w:rPr>
      </w:pPr>
      <w:r>
        <w:rPr>
          <w:sz w:val="26"/>
          <w:szCs w:val="26"/>
        </w:rPr>
        <w:t>3.</w:t>
      </w:r>
      <w:bookmarkStart w:id="2" w:name="_GoBack"/>
      <w:bookmarkEnd w:id="2"/>
      <w:r w:rsidR="00B46EC5" w:rsidRPr="00B23A89">
        <w:rPr>
          <w:sz w:val="26"/>
          <w:szCs w:val="26"/>
        </w:rPr>
        <w:t xml:space="preserve">Тыщенко, А. И. Правовое обеспечение профессиональной деятельности: Учебное пособие / Тыщенко А. И. - 2-е изд. - М.: ИЦ РИОР, НИЦ ИНФРА-М, 2018. - 203 с.: (СПО). - ISBN 978-5-369-01466-0. - Текст : электронный. - URL: </w:t>
      </w:r>
      <w:hyperlink r:id="rId13" w:history="1">
        <w:r w:rsidR="00B46EC5" w:rsidRPr="00B23A89">
          <w:rPr>
            <w:rStyle w:val="af"/>
            <w:sz w:val="26"/>
            <w:szCs w:val="26"/>
          </w:rPr>
          <w:t>https://znanium.com/catalog/product/935491</w:t>
        </w:r>
      </w:hyperlink>
    </w:p>
    <w:p w:rsidR="00B46EC5" w:rsidRPr="00B23A89" w:rsidRDefault="00B46EC5" w:rsidP="000632A6">
      <w:pPr>
        <w:rPr>
          <w:sz w:val="26"/>
          <w:szCs w:val="26"/>
        </w:rPr>
      </w:pPr>
      <w:r w:rsidRPr="00B23A89">
        <w:rPr>
          <w:sz w:val="26"/>
          <w:szCs w:val="26"/>
        </w:rPr>
        <w:t xml:space="preserve"> (дата обращения: 14.03.2022). – Режим доступа: по подписке.</w:t>
      </w:r>
    </w:p>
    <w:p w:rsidR="005074CB" w:rsidRPr="00B23A89" w:rsidRDefault="005074CB" w:rsidP="000632A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356257" w:rsidRPr="00B23A89" w:rsidRDefault="00356257" w:rsidP="000632A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23A89">
        <w:rPr>
          <w:bCs/>
          <w:sz w:val="26"/>
          <w:szCs w:val="26"/>
        </w:rPr>
        <w:t>Дополнительные источники:</w:t>
      </w:r>
    </w:p>
    <w:p w:rsidR="00B46EC5" w:rsidRPr="00B23A89" w:rsidRDefault="00B46EC5" w:rsidP="000632A6">
      <w:pPr>
        <w:pStyle w:val="ab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B23A89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Матвеев, Р. Ф. Правовое обеспечение профессиональной деятельности: Краткий курс/Матвеев Р. Ф. - Москва : Форум, НИЦ ИНФРА-М, 2015. - 128 с. (Профессиональное образование) (Обложка. КБС)ISBN 978-5-00091-063-4. - Текст : электронный. - URL: </w:t>
      </w:r>
      <w:hyperlink r:id="rId14" w:history="1">
        <w:r w:rsidRPr="00B23A89">
          <w:rPr>
            <w:rStyle w:val="af"/>
            <w:rFonts w:ascii="Times New Roman" w:eastAsia="Times New Roman" w:hAnsi="Times New Roman"/>
            <w:sz w:val="26"/>
            <w:szCs w:val="26"/>
            <w:lang w:val="ru-RU" w:eastAsia="ru-RU" w:bidi="ar-SA"/>
          </w:rPr>
          <w:t>https://znanium.com/catalog/product/492607</w:t>
        </w:r>
      </w:hyperlink>
    </w:p>
    <w:p w:rsidR="00B46EC5" w:rsidRPr="00B23A89" w:rsidRDefault="00B46EC5" w:rsidP="000632A6">
      <w:pPr>
        <w:pStyle w:val="ab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B23A89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(дата обращения: 14.03.2022). – Режим доступа: по подписке.</w:t>
      </w:r>
    </w:p>
    <w:p w:rsidR="008D3F32" w:rsidRPr="00B23A89" w:rsidRDefault="008D3F32" w:rsidP="008D3F32">
      <w:pPr>
        <w:pStyle w:val="ab"/>
        <w:spacing w:line="480" w:lineRule="auto"/>
        <w:rPr>
          <w:rFonts w:ascii="Times New Roman" w:hAnsi="Times New Roman"/>
          <w:sz w:val="26"/>
          <w:szCs w:val="26"/>
          <w:lang w:val="ru-RU"/>
        </w:rPr>
      </w:pPr>
      <w:r w:rsidRPr="00B23A89">
        <w:rPr>
          <w:rFonts w:ascii="Times New Roman" w:hAnsi="Times New Roman"/>
          <w:sz w:val="26"/>
          <w:szCs w:val="26"/>
          <w:lang w:val="ru-RU"/>
        </w:rPr>
        <w:t>Интернет-ресурсы:</w:t>
      </w:r>
    </w:p>
    <w:p w:rsidR="008D3F32" w:rsidRPr="00B23A89" w:rsidRDefault="008D3F32" w:rsidP="008D3F32">
      <w:pPr>
        <w:pStyle w:val="ab"/>
        <w:jc w:val="both"/>
        <w:rPr>
          <w:rFonts w:ascii="Times New Roman" w:hAnsi="Times New Roman"/>
          <w:sz w:val="26"/>
          <w:szCs w:val="26"/>
          <w:lang w:val="ru-RU"/>
        </w:rPr>
      </w:pPr>
      <w:r w:rsidRPr="00B23A89">
        <w:rPr>
          <w:rFonts w:ascii="Times New Roman" w:hAnsi="Times New Roman"/>
          <w:sz w:val="26"/>
          <w:szCs w:val="26"/>
          <w:lang w:val="ru-RU"/>
        </w:rPr>
        <w:t xml:space="preserve">1. Сайт справочной правовой системы Консультант Плюс: </w:t>
      </w:r>
    </w:p>
    <w:p w:rsidR="008D3F32" w:rsidRPr="00B23A89" w:rsidRDefault="008D3F32" w:rsidP="008D3F32">
      <w:pPr>
        <w:pStyle w:val="ab"/>
        <w:jc w:val="both"/>
        <w:rPr>
          <w:rFonts w:ascii="Times New Roman" w:hAnsi="Times New Roman"/>
          <w:sz w:val="26"/>
          <w:szCs w:val="26"/>
          <w:lang w:val="ru-RU"/>
        </w:rPr>
      </w:pPr>
      <w:r w:rsidRPr="00B23A89">
        <w:rPr>
          <w:rFonts w:ascii="Times New Roman" w:hAnsi="Times New Roman"/>
          <w:sz w:val="26"/>
          <w:szCs w:val="26"/>
        </w:rPr>
        <w:lastRenderedPageBreak/>
        <w:t>http</w:t>
      </w:r>
      <w:r w:rsidRPr="00B23A89">
        <w:rPr>
          <w:rFonts w:ascii="Times New Roman" w:hAnsi="Times New Roman"/>
          <w:sz w:val="26"/>
          <w:szCs w:val="26"/>
          <w:lang w:val="ru-RU"/>
        </w:rPr>
        <w:t>//</w:t>
      </w:r>
      <w:r w:rsidRPr="00B23A89">
        <w:rPr>
          <w:rFonts w:ascii="Times New Roman" w:hAnsi="Times New Roman"/>
          <w:sz w:val="26"/>
          <w:szCs w:val="26"/>
        </w:rPr>
        <w:t>www</w:t>
      </w:r>
      <w:r w:rsidRPr="00B23A89">
        <w:rPr>
          <w:rFonts w:ascii="Times New Roman" w:hAnsi="Times New Roman"/>
          <w:sz w:val="26"/>
          <w:szCs w:val="26"/>
          <w:lang w:val="ru-RU"/>
        </w:rPr>
        <w:t>//</w:t>
      </w:r>
      <w:hyperlink r:id="rId15" w:tgtFrame="_blank" w:history="1">
        <w:r w:rsidRPr="00B23A89">
          <w:rPr>
            <w:rStyle w:val="af"/>
            <w:rFonts w:ascii="Times New Roman" w:hAnsi="Times New Roman"/>
            <w:color w:val="auto"/>
            <w:sz w:val="26"/>
            <w:szCs w:val="26"/>
            <w:u w:val="none"/>
          </w:rPr>
          <w:t>consultant</w:t>
        </w:r>
        <w:r w:rsidRPr="00B23A89">
          <w:rPr>
            <w:rStyle w:val="af"/>
            <w:rFonts w:ascii="Times New Roman" w:hAnsi="Times New Roman"/>
            <w:color w:val="auto"/>
            <w:sz w:val="26"/>
            <w:szCs w:val="26"/>
            <w:u w:val="none"/>
            <w:lang w:val="ru-RU"/>
          </w:rPr>
          <w:t>.</w:t>
        </w:r>
        <w:r w:rsidRPr="00B23A89">
          <w:rPr>
            <w:rStyle w:val="af"/>
            <w:rFonts w:ascii="Times New Roman" w:hAnsi="Times New Roman"/>
            <w:color w:val="auto"/>
            <w:sz w:val="26"/>
            <w:szCs w:val="26"/>
            <w:u w:val="none"/>
          </w:rPr>
          <w:t>ru</w:t>
        </w:r>
      </w:hyperlink>
    </w:p>
    <w:p w:rsidR="00B46EC5" w:rsidRPr="00B23A89" w:rsidRDefault="00B46EC5" w:rsidP="00B46EC5">
      <w:pPr>
        <w:contextualSpacing/>
        <w:jc w:val="both"/>
        <w:rPr>
          <w:b/>
          <w:sz w:val="26"/>
          <w:szCs w:val="26"/>
        </w:rPr>
      </w:pPr>
      <w:r w:rsidRPr="00B23A89">
        <w:rPr>
          <w:b/>
          <w:sz w:val="26"/>
          <w:szCs w:val="26"/>
        </w:rPr>
        <w:t xml:space="preserve">Сервисы и инструменты: </w:t>
      </w:r>
    </w:p>
    <w:p w:rsidR="00B46EC5" w:rsidRPr="00B23A89" w:rsidRDefault="00B46EC5" w:rsidP="00B46EC5">
      <w:pPr>
        <w:contextualSpacing/>
        <w:jc w:val="both"/>
        <w:rPr>
          <w:sz w:val="26"/>
          <w:szCs w:val="26"/>
        </w:rPr>
      </w:pPr>
      <w:r w:rsidRPr="00B23A89">
        <w:rPr>
          <w:sz w:val="26"/>
          <w:szCs w:val="26"/>
        </w:rPr>
        <w:t xml:space="preserve">1. Skype (режим доступа: https://www.skype.com/) </w:t>
      </w:r>
    </w:p>
    <w:p w:rsidR="00B46EC5" w:rsidRPr="00B23A89" w:rsidRDefault="00B46EC5" w:rsidP="00B46EC5">
      <w:pPr>
        <w:contextualSpacing/>
        <w:jc w:val="both"/>
        <w:rPr>
          <w:sz w:val="26"/>
          <w:szCs w:val="26"/>
        </w:rPr>
      </w:pPr>
      <w:r w:rsidRPr="00B23A89">
        <w:rPr>
          <w:sz w:val="26"/>
          <w:szCs w:val="26"/>
        </w:rPr>
        <w:t xml:space="preserve">2. Zoom (режим доступа: </w:t>
      </w:r>
      <w:hyperlink r:id="rId16" w:history="1">
        <w:r w:rsidRPr="00B23A89">
          <w:rPr>
            <w:color w:val="000000"/>
            <w:sz w:val="26"/>
            <w:szCs w:val="26"/>
            <w:u w:val="single"/>
          </w:rPr>
          <w:t>https://zoom.us/</w:t>
        </w:r>
      </w:hyperlink>
      <w:r w:rsidRPr="00B23A89">
        <w:rPr>
          <w:sz w:val="26"/>
          <w:szCs w:val="26"/>
        </w:rPr>
        <w:t>)</w:t>
      </w:r>
    </w:p>
    <w:p w:rsidR="00B46EC5" w:rsidRPr="00B23A89" w:rsidRDefault="00B46EC5" w:rsidP="00B46EC5">
      <w:pPr>
        <w:contextualSpacing/>
        <w:jc w:val="both"/>
        <w:rPr>
          <w:sz w:val="26"/>
          <w:szCs w:val="26"/>
        </w:rPr>
      </w:pPr>
      <w:r w:rsidRPr="00B23A89">
        <w:rPr>
          <w:sz w:val="26"/>
          <w:szCs w:val="26"/>
        </w:rPr>
        <w:t>3. https://disk.yandex.ru/</w:t>
      </w:r>
    </w:p>
    <w:p w:rsidR="00B46EC5" w:rsidRPr="00B23A89" w:rsidRDefault="00B46EC5" w:rsidP="00B46EC5">
      <w:pPr>
        <w:tabs>
          <w:tab w:val="left" w:pos="3405"/>
        </w:tabs>
        <w:rPr>
          <w:rFonts w:eastAsia="Calibri"/>
          <w:sz w:val="26"/>
          <w:szCs w:val="26"/>
          <w:lang w:eastAsia="en-US"/>
        </w:rPr>
      </w:pPr>
    </w:p>
    <w:p w:rsidR="00B46EC5" w:rsidRPr="00B23A89" w:rsidRDefault="00B46EC5" w:rsidP="00B46EC5">
      <w:pPr>
        <w:rPr>
          <w:sz w:val="26"/>
          <w:szCs w:val="26"/>
        </w:rPr>
      </w:pPr>
    </w:p>
    <w:p w:rsidR="00356257" w:rsidRPr="00B23A89" w:rsidRDefault="00356257" w:rsidP="0035625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p w:rsidR="00356257" w:rsidRPr="00B23A89" w:rsidRDefault="00356257" w:rsidP="0035625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p w:rsidR="00356257" w:rsidRPr="00B23A89" w:rsidRDefault="00356257" w:rsidP="00356257">
      <w:pPr>
        <w:ind w:right="-26" w:firstLine="524"/>
        <w:jc w:val="both"/>
        <w:rPr>
          <w:sz w:val="26"/>
          <w:szCs w:val="26"/>
        </w:rPr>
      </w:pPr>
    </w:p>
    <w:p w:rsidR="00356257" w:rsidRPr="00B23A89" w:rsidRDefault="00356257" w:rsidP="00356257">
      <w:pPr>
        <w:ind w:right="-26" w:firstLine="524"/>
        <w:jc w:val="both"/>
        <w:rPr>
          <w:sz w:val="26"/>
          <w:szCs w:val="26"/>
        </w:rPr>
      </w:pPr>
    </w:p>
    <w:p w:rsidR="00356257" w:rsidRPr="00B23A89" w:rsidRDefault="00356257" w:rsidP="00356257">
      <w:pPr>
        <w:shd w:val="clear" w:color="auto" w:fill="FFFFFF"/>
        <w:tabs>
          <w:tab w:val="left" w:pos="554"/>
        </w:tabs>
        <w:spacing w:line="648" w:lineRule="exact"/>
        <w:ind w:left="524" w:right="-26"/>
        <w:jc w:val="both"/>
        <w:rPr>
          <w:spacing w:val="-20"/>
          <w:sz w:val="26"/>
          <w:szCs w:val="26"/>
        </w:rPr>
      </w:pPr>
    </w:p>
    <w:p w:rsidR="00356257" w:rsidRPr="00B23A89" w:rsidRDefault="00356257" w:rsidP="0035625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B23A89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504CB7" w:rsidRPr="00B23A89" w:rsidRDefault="00504CB7" w:rsidP="0035625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/>
          <w:sz w:val="26"/>
          <w:szCs w:val="26"/>
        </w:rPr>
      </w:pPr>
    </w:p>
    <w:p w:rsidR="00356257" w:rsidRPr="00B23A89" w:rsidRDefault="00356257" w:rsidP="00504CB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 w:rsidRPr="00B23A89">
        <w:rPr>
          <w:b/>
          <w:sz w:val="26"/>
          <w:szCs w:val="26"/>
        </w:rPr>
        <w:t>Контрольи оценка</w:t>
      </w:r>
      <w:r w:rsidRPr="00B23A89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</w:t>
      </w:r>
      <w:r w:rsidR="00504CB7" w:rsidRPr="00B23A89">
        <w:rPr>
          <w:sz w:val="26"/>
          <w:szCs w:val="26"/>
        </w:rPr>
        <w:t>практических занятий</w:t>
      </w:r>
      <w:r w:rsidRPr="00B23A89">
        <w:rPr>
          <w:sz w:val="26"/>
          <w:szCs w:val="26"/>
        </w:rPr>
        <w:t xml:space="preserve">, </w:t>
      </w:r>
      <w:r w:rsidR="00504CB7" w:rsidRPr="00B23A89">
        <w:rPr>
          <w:sz w:val="26"/>
          <w:szCs w:val="26"/>
        </w:rPr>
        <w:t xml:space="preserve">тестирования, </w:t>
      </w:r>
      <w:r w:rsidRPr="00B23A89">
        <w:rPr>
          <w:sz w:val="26"/>
          <w:szCs w:val="26"/>
        </w:rPr>
        <w:t xml:space="preserve"> решения задач, а также выполнения обучающимися </w:t>
      </w:r>
      <w:r w:rsidR="00504CB7" w:rsidRPr="00B23A89">
        <w:rPr>
          <w:sz w:val="26"/>
          <w:szCs w:val="26"/>
        </w:rPr>
        <w:t>домашних и индивидуальных заданий.</w:t>
      </w:r>
    </w:p>
    <w:p w:rsidR="00356257" w:rsidRPr="00B23A89" w:rsidRDefault="00356257" w:rsidP="00356257">
      <w:pPr>
        <w:rPr>
          <w:sz w:val="26"/>
          <w:szCs w:val="2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2"/>
        <w:gridCol w:w="4516"/>
      </w:tblGrid>
      <w:tr w:rsidR="00356257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57" w:rsidRPr="00B23A89" w:rsidRDefault="00356257" w:rsidP="008605EB">
            <w:pPr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356257" w:rsidRPr="00B23A89" w:rsidRDefault="00356257" w:rsidP="008605EB">
            <w:pPr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57" w:rsidRPr="00B23A89" w:rsidRDefault="00356257" w:rsidP="008605EB">
            <w:pPr>
              <w:jc w:val="center"/>
              <w:rPr>
                <w:b/>
                <w:bCs/>
                <w:sz w:val="26"/>
                <w:szCs w:val="26"/>
              </w:rPr>
            </w:pPr>
            <w:r w:rsidRPr="00B23A8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101A7" w:rsidRPr="00B23A89" w:rsidTr="00A772D2">
        <w:trPr>
          <w:trHeight w:val="1663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уметь:</w:t>
            </w:r>
          </w:p>
          <w:p w:rsidR="00055B74" w:rsidRPr="00B23A89" w:rsidRDefault="00055B74" w:rsidP="00055B74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защищать свои права в соответствии с гражданским, гражданско-процессуальным и трудовым законодательством Российской Федерации;</w:t>
            </w:r>
          </w:p>
          <w:p w:rsidR="00E101A7" w:rsidRPr="00B23A89" w:rsidRDefault="00E101A7" w:rsidP="00055B7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1A7" w:rsidRPr="00B23A89" w:rsidRDefault="00E101A7" w:rsidP="00504CB7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Выполнение индивидуальных заданий, экспертное наблюдение и оценка при проведении устного опроса</w:t>
            </w:r>
          </w:p>
        </w:tc>
      </w:tr>
      <w:tr w:rsidR="00E101A7" w:rsidRPr="00B23A89" w:rsidTr="00A772D2">
        <w:trPr>
          <w:trHeight w:val="434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jc w:val="both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анализировать и оценивать результаты и последствия деятельности (бездействия) с правовой точки зрения;</w:t>
            </w:r>
          </w:p>
          <w:p w:rsidR="00E101A7" w:rsidRPr="00B23A89" w:rsidRDefault="00E101A7" w:rsidP="008605EB">
            <w:pPr>
              <w:pStyle w:val="ab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1A7" w:rsidRPr="00B23A89" w:rsidRDefault="00E101A7" w:rsidP="00504CB7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 xml:space="preserve">Выполнение индивидуальных заданий, экспертное наблюдение и оценка </w:t>
            </w:r>
            <w:r w:rsidR="00504CB7" w:rsidRPr="00B23A89">
              <w:rPr>
                <w:bCs/>
                <w:sz w:val="26"/>
                <w:szCs w:val="26"/>
              </w:rPr>
              <w:t xml:space="preserve">в ходе проведения практических занятий, </w:t>
            </w:r>
            <w:r w:rsidRPr="00B23A89">
              <w:rPr>
                <w:bCs/>
                <w:sz w:val="26"/>
                <w:szCs w:val="26"/>
              </w:rPr>
              <w:t>устного опроса</w:t>
            </w:r>
          </w:p>
        </w:tc>
      </w:tr>
      <w:tr w:rsidR="00E101A7" w:rsidRPr="00B23A89" w:rsidTr="00A772D2">
        <w:trPr>
          <w:trHeight w:val="1874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jc w:val="both"/>
              <w:rPr>
                <w:sz w:val="26"/>
                <w:szCs w:val="26"/>
              </w:rPr>
            </w:pPr>
            <w:r w:rsidRPr="00B23A89">
              <w:rPr>
                <w:rStyle w:val="2"/>
                <w:rFonts w:eastAsia="Arial Unicode MS"/>
                <w:i/>
                <w:sz w:val="26"/>
                <w:szCs w:val="26"/>
              </w:rPr>
              <w:t xml:space="preserve">уметь: </w:t>
            </w:r>
            <w:r w:rsidRPr="00B23A89">
              <w:rPr>
                <w:sz w:val="26"/>
                <w:szCs w:val="26"/>
              </w:rPr>
              <w:t>использовать необходимые нормативно-правовые документы; защищать свои права в соответствии с гражданским, гражданско-процессуальным и трудовым законодательством.</w:t>
            </w:r>
          </w:p>
          <w:p w:rsidR="00E101A7" w:rsidRPr="00B23A89" w:rsidRDefault="00E101A7" w:rsidP="00E101A7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CB7" w:rsidRPr="00B23A89" w:rsidRDefault="00504CB7" w:rsidP="00A03224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  <w:p w:rsidR="00E101A7" w:rsidRPr="00B23A89" w:rsidRDefault="00E101A7" w:rsidP="00504CB7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Выполнение индивидуальных заданий (презентаций, рефератов), экспертное наблюдение и оценка при проведении устного и письменного опросов</w:t>
            </w:r>
          </w:p>
        </w:tc>
      </w:tr>
      <w:tr w:rsidR="00E101A7" w:rsidRPr="00B23A89" w:rsidTr="00A772D2">
        <w:trPr>
          <w:trHeight w:val="1068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знать:</w:t>
            </w:r>
          </w:p>
          <w:p w:rsidR="00055B74" w:rsidRPr="00B23A89" w:rsidRDefault="00055B74" w:rsidP="00055B74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основные положения Конституции Российской Федерации, действующие нормативные правовые акты, регулирующие правоотношения в процессе профессиональной (трудовой) деятельности;</w:t>
            </w:r>
          </w:p>
          <w:p w:rsidR="00E101A7" w:rsidRPr="00B23A89" w:rsidRDefault="00E101A7" w:rsidP="00504CB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1A7" w:rsidRPr="00B23A89" w:rsidRDefault="00E101A7" w:rsidP="00504CB7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Выполнение индивидуальных заданий (презентаций, рефератов), экспертное наблюдение и оценка на практических занятиях, при проведении устного опроса</w:t>
            </w:r>
          </w:p>
        </w:tc>
      </w:tr>
      <w:tr w:rsidR="00504CB7" w:rsidRPr="00B23A89" w:rsidTr="00A772D2">
        <w:trPr>
          <w:trHeight w:val="516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lastRenderedPageBreak/>
              <w:t>классификацию, основные виды и правила составления нормативных правовых актов;</w:t>
            </w:r>
          </w:p>
          <w:p w:rsidR="00055B74" w:rsidRPr="00B23A89" w:rsidRDefault="00055B74" w:rsidP="00055B74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права и обязанности работников в сфере профессиональной деятельности</w:t>
            </w:r>
          </w:p>
          <w:p w:rsidR="00504CB7" w:rsidRPr="00B23A89" w:rsidRDefault="00504CB7" w:rsidP="00E101A7">
            <w:pPr>
              <w:spacing w:before="120"/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CB7" w:rsidRPr="00B23A89" w:rsidRDefault="00504CB7" w:rsidP="00A03224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Выполнение индивидуальных заданий (презентаций, рефератов), экспертное наблюдение и оценка на практических занятиях, при проведении устного опроса</w:t>
            </w:r>
          </w:p>
        </w:tc>
      </w:tr>
      <w:tr w:rsidR="00055B74" w:rsidRPr="00B23A89" w:rsidTr="00A772D2">
        <w:trPr>
          <w:trHeight w:val="516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B23A89">
              <w:rPr>
                <w:rStyle w:val="2"/>
                <w:rFonts w:eastAsia="Arial Unicode MS"/>
                <w:i/>
                <w:sz w:val="26"/>
                <w:szCs w:val="26"/>
              </w:rPr>
              <w:t>знать:</w:t>
            </w:r>
            <w:r w:rsidRPr="00B23A89">
              <w:rPr>
                <w:sz w:val="26"/>
                <w:szCs w:val="26"/>
              </w:rPr>
              <w:t>правовое положение субъектов предпринимательской деятельности; права и обязанности работников в сфере профессиональной деятельности;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Выполнение индивидуальных заданий (презентаций, рефератов), экспертное наблюдение и оценка на практических занятиях, при проведении устного опроса</w:t>
            </w:r>
          </w:p>
        </w:tc>
      </w:tr>
      <w:tr w:rsidR="00055B74" w:rsidRPr="00B23A89" w:rsidTr="00A772D2">
        <w:trPr>
          <w:trHeight w:val="516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pStyle w:val="s16"/>
              <w:spacing w:before="0" w:beforeAutospacing="0" w:after="0" w:afterAutospacing="0"/>
              <w:rPr>
                <w:rStyle w:val="2"/>
                <w:rFonts w:eastAsia="Arial Unicode MS"/>
                <w:i/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порядок заключения трудового договора и основания для его прекращения; роль государственного регулирования в обеспечении занятости населения;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Выполнение индивидуальных заданий (презентаций, рефератов), экспертное наблюдение и оценка на практических занятиях, при проведении устного опроса</w:t>
            </w:r>
          </w:p>
        </w:tc>
      </w:tr>
      <w:tr w:rsidR="00055B74" w:rsidRPr="00B23A89" w:rsidTr="00A772D2">
        <w:trPr>
          <w:trHeight w:val="516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право социальной защиты граждан; понятие дисциплинарной и материальной ответственности работника; виды административных правонарушений и административной ответственности;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Выполнение индивидуальных заданий (презентаций, рефератов), экспертное наблюдение и оценка на практических занятиях, при проведении устного опроса</w:t>
            </w:r>
          </w:p>
        </w:tc>
      </w:tr>
      <w:tr w:rsidR="00055B74" w:rsidRPr="00B23A89" w:rsidTr="00A772D2">
        <w:trPr>
          <w:trHeight w:val="516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нормы защиты нарушенных прав и судебный порядок разрешения споров;</w:t>
            </w:r>
          </w:p>
          <w:p w:rsidR="00055B74" w:rsidRPr="00B23A89" w:rsidRDefault="00055B74" w:rsidP="00E101A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A03224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Выполнение индивидуальных заданий (презентаций, рефератов), экспертное наблюдение и оценка на практических занятиях, при проведении устного опроса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ОК 1. 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ОК 2. 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055B74" w:rsidRPr="00B23A89" w:rsidRDefault="00055B74" w:rsidP="00321D4D">
            <w:pPr>
              <w:rPr>
                <w:sz w:val="26"/>
                <w:szCs w:val="26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Оценка за:</w:t>
            </w:r>
          </w:p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055B74" w:rsidRPr="00B23A89" w:rsidRDefault="00055B74" w:rsidP="00321D4D">
            <w:pPr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- содержание и оформление мультимедийной презентации;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ОК 3. Принимать решения и стандарты и нестандартных ситуациях и нести за них ответственность.</w:t>
            </w:r>
          </w:p>
          <w:p w:rsidR="00055B74" w:rsidRPr="00B23A89" w:rsidRDefault="00055B74" w:rsidP="00321D4D">
            <w:pPr>
              <w:rPr>
                <w:sz w:val="26"/>
                <w:szCs w:val="26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Оценка за:</w:t>
            </w:r>
          </w:p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055B74" w:rsidRPr="00B23A89" w:rsidRDefault="00055B74" w:rsidP="00321D4D">
            <w:pPr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- содержание и оформление мультимедийной презентации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</w:t>
            </w:r>
            <w:r w:rsidRPr="00B23A89">
              <w:rPr>
                <w:sz w:val="26"/>
                <w:szCs w:val="26"/>
              </w:rPr>
              <w:lastRenderedPageBreak/>
              <w:t>ного развития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lastRenderedPageBreak/>
              <w:t xml:space="preserve">Текущий контроль в форме: </w:t>
            </w:r>
          </w:p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Фронтального и индивидуального опроса во время аудиторных занятий.</w:t>
            </w:r>
          </w:p>
          <w:p w:rsidR="00055B74" w:rsidRPr="00B23A89" w:rsidRDefault="00055B74" w:rsidP="00321D4D">
            <w:pPr>
              <w:rPr>
                <w:bCs/>
                <w:sz w:val="26"/>
                <w:szCs w:val="26"/>
              </w:rPr>
            </w:pP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jc w:val="both"/>
              <w:rPr>
                <w:bCs/>
                <w:iCs/>
                <w:sz w:val="26"/>
                <w:szCs w:val="26"/>
              </w:rPr>
            </w:pPr>
            <w:r w:rsidRPr="00B23A89">
              <w:rPr>
                <w:bCs/>
                <w:iCs/>
                <w:sz w:val="26"/>
                <w:szCs w:val="26"/>
              </w:rPr>
              <w:t>Оценка решений ситуационных задач.</w:t>
            </w:r>
          </w:p>
          <w:p w:rsidR="00055B74" w:rsidRPr="00B23A89" w:rsidRDefault="00055B74" w:rsidP="00321D4D">
            <w:pPr>
              <w:rPr>
                <w:bCs/>
                <w:sz w:val="26"/>
                <w:szCs w:val="26"/>
              </w:rPr>
            </w:pP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jc w:val="both"/>
              <w:rPr>
                <w:bCs/>
                <w:i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Оценка за:</w:t>
            </w:r>
          </w:p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055B74" w:rsidRPr="00B23A89" w:rsidRDefault="00055B74" w:rsidP="00321D4D">
            <w:pPr>
              <w:jc w:val="both"/>
              <w:rPr>
                <w:bCs/>
                <w:i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- содержание и оформление мультимедийной презентации;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Оценка за:</w:t>
            </w:r>
          </w:p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055B74" w:rsidRPr="00B23A89" w:rsidRDefault="00055B74" w:rsidP="00321D4D">
            <w:pPr>
              <w:jc w:val="both"/>
              <w:rPr>
                <w:bCs/>
                <w:i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- содержание и оформление мультимедийной презентации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ОК 9. Ориентироваться в условиях частой мены технологий и профессиональной деятельности.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 xml:space="preserve">Текущий контроль в форме: </w:t>
            </w:r>
          </w:p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Фронтального и индивидуального опроса во время аудиторных занятий.</w:t>
            </w:r>
          </w:p>
          <w:p w:rsidR="00055B74" w:rsidRPr="00B23A89" w:rsidRDefault="00055B74" w:rsidP="00321D4D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1.1. Применять различные методы, способы и приемы сборки и сварки конструкций с эксплуатационными свойствами.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bCs/>
                <w:sz w:val="26"/>
                <w:szCs w:val="26"/>
              </w:rPr>
            </w:pPr>
            <w:r w:rsidRPr="00B23A89">
              <w:rPr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ПК1.2. Выполнять техническую подготовку производства сварных конструкций.</w:t>
            </w:r>
          </w:p>
          <w:p w:rsidR="00055B74" w:rsidRPr="00B23A89" w:rsidRDefault="00055B74" w:rsidP="00321D4D">
            <w:pPr>
              <w:rPr>
                <w:sz w:val="26"/>
                <w:szCs w:val="26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sz w:val="26"/>
                <w:szCs w:val="26"/>
              </w:rPr>
            </w:pPr>
            <w:r w:rsidRPr="00B23A89">
              <w:rPr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1.3 Выбирать оборудование, приспособления и инструменты в ходе производственного процесса.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sz w:val="26"/>
                <w:szCs w:val="26"/>
              </w:rPr>
            </w:pPr>
            <w:r w:rsidRPr="00B23A89">
              <w:rPr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1.4 Хранить и использовать сварочную аппаратуру и инструменты в ходе производственного процесса.</w:t>
            </w:r>
          </w:p>
          <w:p w:rsidR="00055B74" w:rsidRPr="00B23A89" w:rsidRDefault="00055B74" w:rsidP="00321D4D">
            <w:pPr>
              <w:rPr>
                <w:sz w:val="26"/>
                <w:szCs w:val="26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bCs/>
                <w:sz w:val="26"/>
                <w:szCs w:val="26"/>
              </w:rPr>
            </w:pPr>
            <w:r w:rsidRPr="00B23A89">
              <w:rPr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2.1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bCs/>
                <w:sz w:val="26"/>
                <w:szCs w:val="26"/>
              </w:rPr>
            </w:pPr>
            <w:r w:rsidRPr="00B23A89">
              <w:rPr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2.2 Выполнять расчеты и конструирование сварных соединений и конструкций.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bCs/>
                <w:iCs/>
                <w:sz w:val="26"/>
                <w:szCs w:val="26"/>
              </w:rPr>
            </w:pPr>
            <w:r w:rsidRPr="00B23A89">
              <w:rPr>
                <w:bCs/>
                <w:iCs/>
                <w:sz w:val="26"/>
                <w:szCs w:val="26"/>
              </w:rPr>
              <w:t xml:space="preserve">Текущий контроль в форме: </w:t>
            </w:r>
          </w:p>
          <w:p w:rsidR="00055B74" w:rsidRPr="00B23A89" w:rsidRDefault="00055B74" w:rsidP="00321D4D">
            <w:pPr>
              <w:rPr>
                <w:bCs/>
                <w:iCs/>
                <w:sz w:val="26"/>
                <w:szCs w:val="26"/>
              </w:rPr>
            </w:pPr>
            <w:r w:rsidRPr="00B23A89">
              <w:rPr>
                <w:bCs/>
                <w:iCs/>
                <w:sz w:val="26"/>
                <w:szCs w:val="26"/>
              </w:rPr>
              <w:t>Фронтального и индивидуального опроса во время аудиторных занятий.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lastRenderedPageBreak/>
              <w:t>ПК 2.3 Осуществлять технико-экономическое обоснование выбранного технологического процесса.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bCs/>
                <w:iCs/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2.4 Оформлять конструкторскую, технологическую и техническую документацию.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bCs/>
                <w:iCs/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2.5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bCs/>
                <w:iCs/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3.1 Определять причины, приводящие к образованию дефектов в сварных соединениях.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 xml:space="preserve">Текущий контроль в форме: </w:t>
            </w:r>
          </w:p>
          <w:p w:rsidR="00055B74" w:rsidRPr="00B23A89" w:rsidRDefault="00055B74" w:rsidP="00321D4D">
            <w:pPr>
              <w:jc w:val="both"/>
              <w:rPr>
                <w:b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>Фронтального и индивидуального опроса во время аудиторных занятий.</w:t>
            </w:r>
          </w:p>
          <w:p w:rsidR="00055B74" w:rsidRPr="00B23A89" w:rsidRDefault="00055B74" w:rsidP="00321D4D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3.2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bCs/>
                <w:iCs/>
                <w:sz w:val="26"/>
                <w:szCs w:val="26"/>
              </w:rPr>
            </w:pPr>
            <w:r w:rsidRPr="00B23A89">
              <w:rPr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3.3 Предупреждать, выявлять и устранять дефекты сварных соединений и изделий для получения качественной продукции.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bCs/>
                <w:iCs/>
                <w:sz w:val="26"/>
                <w:szCs w:val="26"/>
              </w:rPr>
            </w:pPr>
            <w:r w:rsidRPr="00B23A89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  <w:p w:rsidR="00055B74" w:rsidRPr="00B23A89" w:rsidRDefault="00055B74" w:rsidP="00321D4D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3.4 Оформлять документацию по контролю качества сварки.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bCs/>
                <w:iCs/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 xml:space="preserve">Оценка результатов выполнения лабораторных работ 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4.1 Осуществлять текущее и перспективное планирование производственных работ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bCs/>
                <w:iCs/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4.2 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bCs/>
                <w:i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4.3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rPr>
                <w:bCs/>
                <w:iCs/>
                <w:sz w:val="26"/>
                <w:szCs w:val="26"/>
              </w:rPr>
            </w:pPr>
            <w:r w:rsidRPr="00B23A89">
              <w:rPr>
                <w:b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4.4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055B74">
            <w:pPr>
              <w:jc w:val="both"/>
              <w:rPr>
                <w:bCs/>
                <w:iCs/>
                <w:sz w:val="26"/>
                <w:szCs w:val="26"/>
              </w:rPr>
            </w:pPr>
            <w:r w:rsidRPr="00B23A89">
              <w:rPr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</w:p>
        </w:tc>
      </w:tr>
      <w:tr w:rsidR="00055B74" w:rsidRPr="00B23A89" w:rsidTr="00A772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sz w:val="26"/>
                <w:szCs w:val="26"/>
              </w:rPr>
            </w:pPr>
            <w:r w:rsidRPr="00B23A89">
              <w:rPr>
                <w:sz w:val="26"/>
                <w:szCs w:val="26"/>
              </w:rPr>
              <w:t>ПК 4.5 Обеспечивать профилактику и безопасность условий труда на участке сварочных работ.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B74" w:rsidRPr="00B23A89" w:rsidRDefault="00055B74" w:rsidP="00321D4D">
            <w:pPr>
              <w:rPr>
                <w:bCs/>
                <w:iCs/>
                <w:sz w:val="26"/>
                <w:szCs w:val="26"/>
              </w:rPr>
            </w:pPr>
            <w:r w:rsidRPr="00B23A89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  <w:p w:rsidR="00055B74" w:rsidRPr="00B23A89" w:rsidRDefault="00055B74" w:rsidP="00321D4D">
            <w:pPr>
              <w:rPr>
                <w:bCs/>
                <w:iCs/>
                <w:sz w:val="26"/>
                <w:szCs w:val="26"/>
              </w:rPr>
            </w:pPr>
          </w:p>
        </w:tc>
      </w:tr>
    </w:tbl>
    <w:p w:rsidR="00055B74" w:rsidRPr="00B23A89" w:rsidRDefault="00055B74" w:rsidP="00055B74">
      <w:pPr>
        <w:rPr>
          <w:b/>
          <w:sz w:val="26"/>
          <w:szCs w:val="26"/>
        </w:rPr>
      </w:pPr>
    </w:p>
    <w:p w:rsidR="00055B74" w:rsidRPr="00B23A89" w:rsidRDefault="00055B74" w:rsidP="00055B74">
      <w:pPr>
        <w:rPr>
          <w:sz w:val="26"/>
          <w:szCs w:val="26"/>
        </w:rPr>
      </w:pPr>
    </w:p>
    <w:p w:rsidR="004C7E21" w:rsidRPr="00B23A89" w:rsidRDefault="004C7E21">
      <w:pPr>
        <w:rPr>
          <w:sz w:val="26"/>
          <w:szCs w:val="26"/>
        </w:rPr>
      </w:pPr>
    </w:p>
    <w:sectPr w:rsidR="004C7E21" w:rsidRPr="00B23A89" w:rsidSect="008605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531" w:rsidRDefault="00634531" w:rsidP="00766EC8">
      <w:r>
        <w:separator/>
      </w:r>
    </w:p>
  </w:endnote>
  <w:endnote w:type="continuationSeparator" w:id="0">
    <w:p w:rsidR="00634531" w:rsidRDefault="00634531" w:rsidP="00766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58" w:rsidRDefault="00754CAF" w:rsidP="008605E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44D5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4D58">
      <w:rPr>
        <w:rStyle w:val="a8"/>
        <w:noProof/>
      </w:rPr>
      <w:t>4</w:t>
    </w:r>
    <w:r>
      <w:rPr>
        <w:rStyle w:val="a8"/>
      </w:rPr>
      <w:fldChar w:fldCharType="end"/>
    </w:r>
  </w:p>
  <w:p w:rsidR="00944D58" w:rsidRDefault="00944D58" w:rsidP="008605E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13782"/>
      <w:docPartObj>
        <w:docPartGallery w:val="Page Numbers (Bottom of Page)"/>
        <w:docPartUnique/>
      </w:docPartObj>
    </w:sdtPr>
    <w:sdtEndPr/>
    <w:sdtContent>
      <w:p w:rsidR="00944D58" w:rsidRDefault="00754CAF">
        <w:pPr>
          <w:pStyle w:val="a6"/>
          <w:jc w:val="right"/>
        </w:pPr>
        <w:r>
          <w:fldChar w:fldCharType="begin"/>
        </w:r>
        <w:r w:rsidR="00944D58">
          <w:instrText xml:space="preserve"> PAGE   \* MERGEFORMAT </w:instrText>
        </w:r>
        <w:r>
          <w:fldChar w:fldCharType="separate"/>
        </w:r>
        <w:r w:rsidR="000632A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944D58" w:rsidRDefault="00944D58" w:rsidP="008605E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531" w:rsidRDefault="00634531" w:rsidP="00766EC8">
      <w:r>
        <w:separator/>
      </w:r>
    </w:p>
  </w:footnote>
  <w:footnote w:type="continuationSeparator" w:id="0">
    <w:p w:rsidR="00634531" w:rsidRDefault="00634531" w:rsidP="00766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7C4D7EC"/>
    <w:lvl w:ilvl="0">
      <w:numFmt w:val="bullet"/>
      <w:lvlText w:val="*"/>
      <w:lvlJc w:val="left"/>
    </w:lvl>
  </w:abstractNum>
  <w:abstractNum w:abstractNumId="1" w15:restartNumberingAfterBreak="0">
    <w:nsid w:val="113541C6"/>
    <w:multiLevelType w:val="multilevel"/>
    <w:tmpl w:val="245E91F2"/>
    <w:lvl w:ilvl="0">
      <w:start w:val="1"/>
      <w:numFmt w:val="decimal"/>
      <w:pStyle w:val="1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D355AB5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412902E1"/>
    <w:multiLevelType w:val="hybridMultilevel"/>
    <w:tmpl w:val="289C6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6257"/>
    <w:rsid w:val="00055B74"/>
    <w:rsid w:val="000632A6"/>
    <w:rsid w:val="00096B84"/>
    <w:rsid w:val="0011178C"/>
    <w:rsid w:val="00165D5E"/>
    <w:rsid w:val="001C277C"/>
    <w:rsid w:val="00282A58"/>
    <w:rsid w:val="00295E5A"/>
    <w:rsid w:val="002C4814"/>
    <w:rsid w:val="002D3EDB"/>
    <w:rsid w:val="0031096F"/>
    <w:rsid w:val="00356257"/>
    <w:rsid w:val="00386A40"/>
    <w:rsid w:val="00396F5A"/>
    <w:rsid w:val="003B63FD"/>
    <w:rsid w:val="003E37AC"/>
    <w:rsid w:val="004177E0"/>
    <w:rsid w:val="00455598"/>
    <w:rsid w:val="004655B3"/>
    <w:rsid w:val="004813B9"/>
    <w:rsid w:val="00494799"/>
    <w:rsid w:val="004B0382"/>
    <w:rsid w:val="004B7056"/>
    <w:rsid w:val="004C7E21"/>
    <w:rsid w:val="00504CB7"/>
    <w:rsid w:val="005074CB"/>
    <w:rsid w:val="005355F9"/>
    <w:rsid w:val="005363EB"/>
    <w:rsid w:val="005644A3"/>
    <w:rsid w:val="00564D9C"/>
    <w:rsid w:val="005D1B41"/>
    <w:rsid w:val="005E664A"/>
    <w:rsid w:val="00634531"/>
    <w:rsid w:val="00653160"/>
    <w:rsid w:val="006757D0"/>
    <w:rsid w:val="00691E12"/>
    <w:rsid w:val="006E4201"/>
    <w:rsid w:val="00717B37"/>
    <w:rsid w:val="00740B7F"/>
    <w:rsid w:val="00746088"/>
    <w:rsid w:val="00754CAF"/>
    <w:rsid w:val="007569B1"/>
    <w:rsid w:val="00766EC8"/>
    <w:rsid w:val="007E70C0"/>
    <w:rsid w:val="00805F09"/>
    <w:rsid w:val="00824686"/>
    <w:rsid w:val="00831D2C"/>
    <w:rsid w:val="00833DD1"/>
    <w:rsid w:val="008605EB"/>
    <w:rsid w:val="008A099C"/>
    <w:rsid w:val="008D3F32"/>
    <w:rsid w:val="008E4B1E"/>
    <w:rsid w:val="008E54B3"/>
    <w:rsid w:val="008F64E8"/>
    <w:rsid w:val="00901FF7"/>
    <w:rsid w:val="009160D4"/>
    <w:rsid w:val="00944D58"/>
    <w:rsid w:val="00972152"/>
    <w:rsid w:val="00984049"/>
    <w:rsid w:val="00997EF1"/>
    <w:rsid w:val="009F51E2"/>
    <w:rsid w:val="00A03224"/>
    <w:rsid w:val="00A0443A"/>
    <w:rsid w:val="00A21D77"/>
    <w:rsid w:val="00A23956"/>
    <w:rsid w:val="00A35846"/>
    <w:rsid w:val="00A73591"/>
    <w:rsid w:val="00A772D2"/>
    <w:rsid w:val="00A9592E"/>
    <w:rsid w:val="00A978D5"/>
    <w:rsid w:val="00AF2F97"/>
    <w:rsid w:val="00B23A89"/>
    <w:rsid w:val="00B46EC5"/>
    <w:rsid w:val="00B731FF"/>
    <w:rsid w:val="00BB5881"/>
    <w:rsid w:val="00C27F8B"/>
    <w:rsid w:val="00C369C0"/>
    <w:rsid w:val="00C41572"/>
    <w:rsid w:val="00C65655"/>
    <w:rsid w:val="00C950D8"/>
    <w:rsid w:val="00CA3E85"/>
    <w:rsid w:val="00CA5FF9"/>
    <w:rsid w:val="00CC7F42"/>
    <w:rsid w:val="00CD0264"/>
    <w:rsid w:val="00CF0331"/>
    <w:rsid w:val="00D939B7"/>
    <w:rsid w:val="00DA3205"/>
    <w:rsid w:val="00DB4989"/>
    <w:rsid w:val="00DB4BF5"/>
    <w:rsid w:val="00DD7143"/>
    <w:rsid w:val="00E101A7"/>
    <w:rsid w:val="00E15482"/>
    <w:rsid w:val="00E6081D"/>
    <w:rsid w:val="00E70C53"/>
    <w:rsid w:val="00E729B7"/>
    <w:rsid w:val="00F25579"/>
    <w:rsid w:val="00F44294"/>
    <w:rsid w:val="00F71FB3"/>
    <w:rsid w:val="00FA6222"/>
    <w:rsid w:val="00FC3A87"/>
    <w:rsid w:val="00FC4F54"/>
    <w:rsid w:val="00FC5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0E7D8"/>
  <w15:docId w15:val="{325EF0FC-9DFB-4CC6-AA31-5A0DD9E3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35625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2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3562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5625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1">
    <w:name w:val="Стиль1"/>
    <w:basedOn w:val="a3"/>
    <w:link w:val="12"/>
    <w:qFormat/>
    <w:rsid w:val="00356257"/>
    <w:pPr>
      <w:numPr>
        <w:numId w:val="2"/>
      </w:numPr>
      <w:spacing w:before="120" w:line="360" w:lineRule="auto"/>
      <w:ind w:left="0" w:firstLine="425"/>
    </w:pPr>
    <w:rPr>
      <w:b/>
      <w:lang w:val="en-US" w:eastAsia="en-US" w:bidi="en-US"/>
    </w:rPr>
  </w:style>
  <w:style w:type="paragraph" w:styleId="a3">
    <w:name w:val="List Paragraph"/>
    <w:basedOn w:val="a"/>
    <w:uiPriority w:val="34"/>
    <w:qFormat/>
    <w:rsid w:val="00356257"/>
    <w:pPr>
      <w:ind w:left="720"/>
      <w:contextualSpacing/>
    </w:pPr>
  </w:style>
  <w:style w:type="character" w:customStyle="1" w:styleId="12">
    <w:name w:val="Стиль1 Знак"/>
    <w:basedOn w:val="a0"/>
    <w:link w:val="1"/>
    <w:rsid w:val="00356257"/>
    <w:rPr>
      <w:rFonts w:ascii="Times New Roman" w:eastAsia="Times New Roman" w:hAnsi="Times New Roman" w:cs="Times New Roman"/>
      <w:b/>
      <w:sz w:val="24"/>
      <w:szCs w:val="24"/>
      <w:lang w:val="en-US" w:bidi="en-US"/>
    </w:rPr>
  </w:style>
  <w:style w:type="paragraph" w:styleId="a4">
    <w:name w:val="Body Text"/>
    <w:basedOn w:val="a"/>
    <w:link w:val="a5"/>
    <w:rsid w:val="00356257"/>
    <w:pPr>
      <w:spacing w:after="120"/>
    </w:pPr>
  </w:style>
  <w:style w:type="character" w:customStyle="1" w:styleId="a5">
    <w:name w:val="Основной текст Знак"/>
    <w:basedOn w:val="a0"/>
    <w:link w:val="a4"/>
    <w:rsid w:val="003562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5625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562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56257"/>
  </w:style>
  <w:style w:type="paragraph" w:styleId="a9">
    <w:name w:val="Subtitle"/>
    <w:basedOn w:val="a"/>
    <w:next w:val="a4"/>
    <w:link w:val="aa"/>
    <w:qFormat/>
    <w:rsid w:val="00356257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a">
    <w:name w:val="Подзаголовок Знак"/>
    <w:basedOn w:val="a0"/>
    <w:link w:val="a9"/>
    <w:rsid w:val="0035625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b">
    <w:name w:val="No Spacing"/>
    <w:basedOn w:val="a"/>
    <w:link w:val="ac"/>
    <w:uiPriority w:val="1"/>
    <w:qFormat/>
    <w:rsid w:val="00356257"/>
    <w:rPr>
      <w:rFonts w:asciiTheme="minorHAnsi" w:eastAsiaTheme="minorHAnsi" w:hAnsiTheme="minorHAnsi"/>
      <w:szCs w:val="32"/>
      <w:lang w:val="en-US" w:eastAsia="en-US" w:bidi="en-US"/>
    </w:rPr>
  </w:style>
  <w:style w:type="character" w:customStyle="1" w:styleId="ac">
    <w:name w:val="Без интервала Знак"/>
    <w:basedOn w:val="a0"/>
    <w:link w:val="ab"/>
    <w:uiPriority w:val="1"/>
    <w:rsid w:val="00356257"/>
    <w:rPr>
      <w:rFonts w:cs="Times New Roman"/>
      <w:sz w:val="24"/>
      <w:szCs w:val="32"/>
      <w:lang w:val="en-US" w:bidi="en-US"/>
    </w:rPr>
  </w:style>
  <w:style w:type="paragraph" w:styleId="ad">
    <w:name w:val="header"/>
    <w:basedOn w:val="a"/>
    <w:link w:val="ae"/>
    <w:uiPriority w:val="99"/>
    <w:semiHidden/>
    <w:unhideWhenUsed/>
    <w:rsid w:val="004947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947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8D3F32"/>
    <w:rPr>
      <w:color w:val="0000FF" w:themeColor="hyperlink"/>
      <w:u w:val="single"/>
    </w:rPr>
  </w:style>
  <w:style w:type="character" w:customStyle="1" w:styleId="2">
    <w:name w:val="Основной текст (2) + Полужирный"/>
    <w:basedOn w:val="a0"/>
    <w:rsid w:val="00944D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f0">
    <w:name w:val="Table Grid"/>
    <w:basedOn w:val="a1"/>
    <w:uiPriority w:val="59"/>
    <w:rsid w:val="00944D5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984049"/>
    <w:pPr>
      <w:spacing w:before="100" w:beforeAutospacing="1" w:after="100" w:afterAutospacing="1"/>
    </w:pPr>
  </w:style>
  <w:style w:type="paragraph" w:customStyle="1" w:styleId="s1">
    <w:name w:val="s_1"/>
    <w:basedOn w:val="a"/>
    <w:rsid w:val="00984049"/>
    <w:pPr>
      <w:spacing w:before="100" w:beforeAutospacing="1" w:after="100" w:afterAutospacing="1"/>
    </w:pPr>
  </w:style>
  <w:style w:type="table" w:customStyle="1" w:styleId="20">
    <w:name w:val="Сетка таблицы2"/>
    <w:basedOn w:val="a1"/>
    <w:next w:val="af0"/>
    <w:uiPriority w:val="59"/>
    <w:rsid w:val="008E4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F4429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429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1">
    <w:name w:val="Основной текст (3)_"/>
    <w:basedOn w:val="a0"/>
    <w:link w:val="32"/>
    <w:rsid w:val="00B23A8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23A89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3">
    <w:name w:val="Основной текст (3) + Полужирный"/>
    <w:basedOn w:val="31"/>
    <w:rsid w:val="00B23A89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f3">
    <w:name w:val="Normal (Web)"/>
    <w:basedOn w:val="a"/>
    <w:uiPriority w:val="99"/>
    <w:rsid w:val="00B23A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3549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045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33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4926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D1FE038-006A-4E18-9054-A485A9C1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17</Pages>
  <Words>3972</Words>
  <Characters>22642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28</cp:revision>
  <cp:lastPrinted>2021-11-15T05:09:00Z</cp:lastPrinted>
  <dcterms:created xsi:type="dcterms:W3CDTF">2012-10-28T11:13:00Z</dcterms:created>
  <dcterms:modified xsi:type="dcterms:W3CDTF">2022-10-12T14:11:00Z</dcterms:modified>
</cp:coreProperties>
</file>